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485F" w:rsidRDefault="0045485F" w:rsidP="00914263">
      <w:pPr>
        <w:tabs>
          <w:tab w:val="left" w:pos="-284"/>
        </w:tabs>
      </w:pPr>
    </w:p>
    <w:p w:rsidR="007D48E1" w:rsidRDefault="007D48E1" w:rsidP="00914263">
      <w:pPr>
        <w:tabs>
          <w:tab w:val="left" w:pos="-284"/>
        </w:tabs>
      </w:pPr>
    </w:p>
    <w:p w:rsidR="00914263" w:rsidRDefault="00914263" w:rsidP="00914263">
      <w:pPr>
        <w:tabs>
          <w:tab w:val="left" w:pos="-284"/>
        </w:tabs>
      </w:pPr>
    </w:p>
    <w:p w:rsidR="00914263" w:rsidRDefault="00914263" w:rsidP="00914263">
      <w:pPr>
        <w:tabs>
          <w:tab w:val="left" w:pos="-284"/>
        </w:tabs>
      </w:pPr>
    </w:p>
    <w:p w:rsidR="00914263" w:rsidRDefault="00914263" w:rsidP="003E2374">
      <w:pPr>
        <w:tabs>
          <w:tab w:val="left" w:pos="-284"/>
        </w:tabs>
        <w:ind w:left="-142"/>
      </w:pPr>
    </w:p>
    <w:p w:rsidR="00B16857" w:rsidRDefault="00B16857" w:rsidP="003E2374">
      <w:pPr>
        <w:tabs>
          <w:tab w:val="left" w:pos="-284"/>
        </w:tabs>
        <w:ind w:left="-142"/>
      </w:pPr>
    </w:p>
    <w:p w:rsidR="00914263" w:rsidRDefault="00914263" w:rsidP="00914263">
      <w:pPr>
        <w:tabs>
          <w:tab w:val="left" w:pos="-284"/>
        </w:tabs>
      </w:pPr>
    </w:p>
    <w:p w:rsidR="008A3C98" w:rsidRDefault="008A3C98" w:rsidP="008A3C98">
      <w:r>
        <w:rPr>
          <w:noProof/>
        </w:rPr>
        <w:drawing>
          <wp:anchor distT="0" distB="0" distL="114300" distR="114300" simplePos="0" relativeHeight="251681792" behindDoc="1" locked="0" layoutInCell="1" allowOverlap="1" wp14:anchorId="343E7407" wp14:editId="5AF60E21">
            <wp:simplePos x="0" y="0"/>
            <wp:positionH relativeFrom="column">
              <wp:posOffset>-3175</wp:posOffset>
            </wp:positionH>
            <wp:positionV relativeFrom="page">
              <wp:posOffset>2148840</wp:posOffset>
            </wp:positionV>
            <wp:extent cx="1769110" cy="1744345"/>
            <wp:effectExtent l="0" t="0" r="2540" b="8255"/>
            <wp:wrapTight wrapText="bothSides">
              <wp:wrapPolygon edited="0">
                <wp:start x="0" y="0"/>
                <wp:lineTo x="0" y="21466"/>
                <wp:lineTo x="21398" y="21466"/>
                <wp:lineTo x="21398"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69110" cy="17443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A3C98" w:rsidRPr="00D76A9D" w:rsidRDefault="008A3C98" w:rsidP="008A3C98">
      <w:pPr>
        <w:autoSpaceDE w:val="0"/>
        <w:autoSpaceDN w:val="0"/>
        <w:adjustRightInd w:val="0"/>
        <w:spacing w:after="120" w:line="276" w:lineRule="auto"/>
        <w:ind w:left="708"/>
        <w:rPr>
          <w:rFonts w:cs="FrutigerLTCom-BoldCn"/>
          <w:b/>
          <w:bCs/>
          <w:color w:val="CC0099"/>
          <w:sz w:val="32"/>
        </w:rPr>
      </w:pPr>
      <w:r>
        <w:rPr>
          <w:rFonts w:cs="FrutigerLTCom-BoldCn"/>
          <w:b/>
          <w:bCs/>
          <w:color w:val="CC0099"/>
          <w:sz w:val="32"/>
        </w:rPr>
        <w:t xml:space="preserve">  </w:t>
      </w:r>
      <w:r w:rsidRPr="00D76A9D">
        <w:rPr>
          <w:rFonts w:cs="FrutigerLTCom-BoldCn"/>
          <w:b/>
          <w:bCs/>
          <w:color w:val="CC0099"/>
          <w:sz w:val="32"/>
        </w:rPr>
        <w:t>AUF EWIG</w:t>
      </w:r>
    </w:p>
    <w:p w:rsidR="008A3C98" w:rsidRPr="00D76A9D" w:rsidRDefault="008A3C98" w:rsidP="008A3C98">
      <w:pPr>
        <w:autoSpaceDE w:val="0"/>
        <w:autoSpaceDN w:val="0"/>
        <w:adjustRightInd w:val="0"/>
        <w:spacing w:after="120" w:line="276" w:lineRule="auto"/>
        <w:ind w:left="708"/>
        <w:rPr>
          <w:rFonts w:cs="FrutigerLTCom-BoldCn"/>
          <w:b/>
          <w:bCs/>
          <w:sz w:val="28"/>
        </w:rPr>
      </w:pPr>
      <w:r>
        <w:rPr>
          <w:rFonts w:cs="FrutigerLTCom-BoldCn"/>
          <w:b/>
          <w:bCs/>
          <w:sz w:val="28"/>
        </w:rPr>
        <w:t xml:space="preserve">  </w:t>
      </w:r>
      <w:r w:rsidRPr="00D76A9D">
        <w:rPr>
          <w:rFonts w:cs="FrutigerLTCom-BoldCn"/>
          <w:b/>
          <w:bCs/>
          <w:sz w:val="28"/>
        </w:rPr>
        <w:t>Moderne Kirchen im Bistum Mainz</w:t>
      </w:r>
    </w:p>
    <w:p w:rsidR="008A3C98" w:rsidRPr="00D76A9D" w:rsidRDefault="008A3C98" w:rsidP="008A3C98">
      <w:pPr>
        <w:pStyle w:val="Kopfzeile1"/>
        <w:tabs>
          <w:tab w:val="left" w:pos="708"/>
        </w:tabs>
        <w:spacing w:before="120" w:after="120" w:line="276" w:lineRule="auto"/>
        <w:rPr>
          <w:rFonts w:cs="Arial"/>
          <w:b/>
          <w:bCs/>
          <w:color w:val="CC0099"/>
        </w:rPr>
      </w:pPr>
      <w:r>
        <w:rPr>
          <w:rFonts w:cs="Arial"/>
          <w:b/>
          <w:bCs/>
          <w:color w:val="CC0099"/>
        </w:rPr>
        <w:t xml:space="preserve">  </w:t>
      </w:r>
      <w:r w:rsidRPr="00D76A9D">
        <w:rPr>
          <w:rFonts w:cs="Arial"/>
          <w:b/>
          <w:bCs/>
          <w:color w:val="CC0099"/>
        </w:rPr>
        <w:t>21. Oktober 2016 bis 12. März 2017</w:t>
      </w:r>
    </w:p>
    <w:p w:rsidR="008A3C98" w:rsidRPr="00D76A9D" w:rsidRDefault="008A3C98" w:rsidP="008A3C98">
      <w:pPr>
        <w:pStyle w:val="Kopfzeile1"/>
        <w:tabs>
          <w:tab w:val="left" w:pos="708"/>
        </w:tabs>
        <w:spacing w:before="120" w:line="312" w:lineRule="auto"/>
        <w:rPr>
          <w:rFonts w:asciiTheme="majorHAnsi" w:hAnsiTheme="majorHAnsi" w:cs="Arial"/>
          <w:b/>
          <w:color w:val="CC0099"/>
          <w:w w:val="110"/>
          <w:kern w:val="16"/>
          <w:sz w:val="4"/>
          <w:szCs w:val="22"/>
        </w:rPr>
      </w:pPr>
    </w:p>
    <w:p w:rsidR="008A3C98" w:rsidRPr="00D76A9D" w:rsidRDefault="008A3C98" w:rsidP="008A3C98">
      <w:pPr>
        <w:pStyle w:val="Kopfzeile1"/>
        <w:tabs>
          <w:tab w:val="left" w:pos="708"/>
        </w:tabs>
        <w:spacing w:line="312" w:lineRule="auto"/>
        <w:ind w:left="1416"/>
        <w:rPr>
          <w:rFonts w:asciiTheme="minorHAnsi" w:hAnsiTheme="minorHAnsi" w:cs="Arial"/>
          <w:w w:val="110"/>
          <w:kern w:val="16"/>
          <w:sz w:val="22"/>
          <w:szCs w:val="22"/>
        </w:rPr>
      </w:pPr>
      <w:r>
        <w:rPr>
          <w:rFonts w:asciiTheme="minorHAnsi" w:hAnsiTheme="minorHAnsi" w:cs="Arial"/>
          <w:w w:val="110"/>
          <w:kern w:val="16"/>
          <w:sz w:val="22"/>
          <w:szCs w:val="22"/>
        </w:rPr>
        <w:t xml:space="preserve">  </w:t>
      </w:r>
      <w:r w:rsidRPr="00D76A9D">
        <w:rPr>
          <w:rFonts w:asciiTheme="minorHAnsi" w:hAnsiTheme="minorHAnsi" w:cs="Arial"/>
          <w:w w:val="110"/>
          <w:kern w:val="16"/>
          <w:sz w:val="22"/>
          <w:szCs w:val="22"/>
        </w:rPr>
        <w:t xml:space="preserve">Eine Sonderausstellung in Kooperation mit dem </w:t>
      </w:r>
    </w:p>
    <w:p w:rsidR="008A3C98" w:rsidRPr="00D76A9D" w:rsidRDefault="008A3C98" w:rsidP="008A3C98">
      <w:pPr>
        <w:pStyle w:val="Kopfzeile1"/>
        <w:tabs>
          <w:tab w:val="left" w:pos="708"/>
        </w:tabs>
        <w:spacing w:line="312" w:lineRule="auto"/>
        <w:rPr>
          <w:rFonts w:asciiTheme="minorHAnsi" w:hAnsiTheme="minorHAnsi" w:cs="Arial"/>
          <w:w w:val="110"/>
          <w:kern w:val="16"/>
          <w:sz w:val="22"/>
          <w:szCs w:val="22"/>
        </w:rPr>
      </w:pPr>
      <w:r>
        <w:rPr>
          <w:rFonts w:asciiTheme="minorHAnsi" w:hAnsiTheme="minorHAnsi" w:cs="Arial"/>
          <w:w w:val="110"/>
          <w:kern w:val="16"/>
          <w:sz w:val="22"/>
          <w:szCs w:val="22"/>
        </w:rPr>
        <w:t xml:space="preserve">  </w:t>
      </w:r>
      <w:proofErr w:type="gramStart"/>
      <w:r w:rsidRPr="00D76A9D">
        <w:rPr>
          <w:rFonts w:asciiTheme="minorHAnsi" w:hAnsiTheme="minorHAnsi" w:cs="Arial"/>
          <w:w w:val="110"/>
          <w:kern w:val="16"/>
          <w:sz w:val="22"/>
          <w:szCs w:val="22"/>
        </w:rPr>
        <w:t>Deutschen Liturgischen</w:t>
      </w:r>
      <w:proofErr w:type="gramEnd"/>
      <w:r w:rsidRPr="00D76A9D">
        <w:rPr>
          <w:rFonts w:asciiTheme="minorHAnsi" w:hAnsiTheme="minorHAnsi" w:cs="Arial"/>
          <w:w w:val="110"/>
          <w:kern w:val="16"/>
          <w:sz w:val="22"/>
          <w:szCs w:val="22"/>
        </w:rPr>
        <w:t xml:space="preserve"> Institut Trier</w:t>
      </w:r>
    </w:p>
    <w:p w:rsidR="004E7323" w:rsidRPr="009F0BF3" w:rsidRDefault="004E7323" w:rsidP="009A4843">
      <w:pPr>
        <w:pStyle w:val="Kopfzeile1"/>
        <w:tabs>
          <w:tab w:val="clear" w:pos="4535"/>
          <w:tab w:val="clear" w:pos="9070"/>
        </w:tabs>
        <w:spacing w:before="120" w:after="120" w:line="312" w:lineRule="auto"/>
        <w:ind w:left="-142"/>
        <w:rPr>
          <w:b/>
          <w:color w:val="CC0099"/>
          <w:sz w:val="12"/>
        </w:rPr>
      </w:pPr>
    </w:p>
    <w:p w:rsidR="00C83DAF" w:rsidRPr="009A4843" w:rsidRDefault="00412E76" w:rsidP="008A3C98">
      <w:pPr>
        <w:pStyle w:val="Kopfzeile1"/>
        <w:tabs>
          <w:tab w:val="clear" w:pos="4535"/>
          <w:tab w:val="clear" w:pos="9070"/>
        </w:tabs>
        <w:spacing w:before="120" w:after="120" w:line="312" w:lineRule="auto"/>
        <w:rPr>
          <w:b/>
          <w:color w:val="CC0099"/>
        </w:rPr>
      </w:pPr>
      <w:r>
        <w:rPr>
          <w:b/>
          <w:color w:val="CC0099"/>
        </w:rPr>
        <w:t>ABBILDUNGSVERZEICHNIS</w:t>
      </w:r>
    </w:p>
    <w:p w:rsidR="00C83DAF" w:rsidRDefault="00C83DAF" w:rsidP="008A3C98">
      <w:pPr>
        <w:pStyle w:val="Kopfzeile1"/>
        <w:tabs>
          <w:tab w:val="clear" w:pos="4535"/>
          <w:tab w:val="clear" w:pos="9070"/>
        </w:tabs>
        <w:spacing w:line="276" w:lineRule="auto"/>
        <w:ind w:firstLine="4"/>
        <w:rPr>
          <w:rFonts w:asciiTheme="minorHAnsi" w:hAnsiTheme="minorHAnsi" w:cs="Arial"/>
        </w:rPr>
      </w:pPr>
      <w:r w:rsidRPr="002D5A34">
        <w:rPr>
          <w:rFonts w:asciiTheme="minorHAnsi" w:hAnsiTheme="minorHAnsi" w:cs="Arial"/>
        </w:rPr>
        <w:t xml:space="preserve">Bitte beachten Sie, dass eine Verwendung der Pressebilder </w:t>
      </w:r>
      <w:r w:rsidRPr="002D5A34">
        <w:rPr>
          <w:rFonts w:asciiTheme="minorHAnsi" w:hAnsiTheme="minorHAnsi" w:cs="Arial"/>
          <w:b/>
        </w:rPr>
        <w:t>nur im Zusammenhang mit der jeweiligen Ausstellung und mit Nennung des Urhebervermerks</w:t>
      </w:r>
      <w:r w:rsidRPr="002D5A34">
        <w:rPr>
          <w:rFonts w:asciiTheme="minorHAnsi" w:hAnsiTheme="minorHAnsi" w:cs="Arial"/>
        </w:rPr>
        <w:t xml:space="preserve"> gestattet ist.</w:t>
      </w:r>
    </w:p>
    <w:p w:rsidR="009A4843" w:rsidRDefault="009A4843" w:rsidP="008A3C98">
      <w:pPr>
        <w:pStyle w:val="Kopfzeile1"/>
        <w:tabs>
          <w:tab w:val="clear" w:pos="4535"/>
          <w:tab w:val="clear" w:pos="9070"/>
        </w:tabs>
        <w:spacing w:line="276" w:lineRule="auto"/>
        <w:ind w:firstLine="4"/>
        <w:rPr>
          <w:rFonts w:asciiTheme="minorHAnsi" w:hAnsiTheme="minorHAnsi" w:cs="Arial"/>
        </w:rPr>
      </w:pPr>
      <w:r>
        <w:rPr>
          <w:rFonts w:asciiTheme="minorHAnsi" w:hAnsiTheme="minorHAnsi" w:cs="Arial"/>
        </w:rPr>
        <w:t xml:space="preserve">Fotos: Marcel </w:t>
      </w:r>
      <w:proofErr w:type="spellStart"/>
      <w:r>
        <w:rPr>
          <w:rFonts w:asciiTheme="minorHAnsi" w:hAnsiTheme="minorHAnsi" w:cs="Arial"/>
        </w:rPr>
        <w:t>Schawe</w:t>
      </w:r>
      <w:proofErr w:type="spellEnd"/>
      <w:r>
        <w:rPr>
          <w:rFonts w:asciiTheme="minorHAnsi" w:hAnsiTheme="minorHAnsi" w:cs="Arial"/>
        </w:rPr>
        <w:t>, © Bischöfliches Dom- und Diözesanmuseum</w:t>
      </w:r>
      <w:r w:rsidR="009F0BF3">
        <w:rPr>
          <w:rFonts w:asciiTheme="minorHAnsi" w:hAnsiTheme="minorHAnsi" w:cs="Arial"/>
        </w:rPr>
        <w:t xml:space="preserve"> und Deutsches Liturgisches Institut, Trier</w:t>
      </w:r>
    </w:p>
    <w:p w:rsidR="00252D5C" w:rsidRPr="009F0BF3" w:rsidRDefault="00252D5C" w:rsidP="008A3C98">
      <w:pPr>
        <w:pStyle w:val="Kopfzeile1"/>
        <w:tabs>
          <w:tab w:val="clear" w:pos="4535"/>
          <w:tab w:val="clear" w:pos="9070"/>
        </w:tabs>
        <w:spacing w:line="276" w:lineRule="auto"/>
        <w:ind w:firstLine="4"/>
        <w:rPr>
          <w:rFonts w:asciiTheme="minorHAnsi" w:hAnsiTheme="minorHAnsi" w:cs="Arial"/>
          <w:sz w:val="16"/>
        </w:rPr>
      </w:pPr>
    </w:p>
    <w:p w:rsidR="00252D5C" w:rsidRDefault="00252D5C" w:rsidP="008A3C98">
      <w:pPr>
        <w:spacing w:line="276" w:lineRule="auto"/>
      </w:pPr>
      <w:r w:rsidRPr="00252D5C">
        <w:rPr>
          <w:b/>
          <w:color w:val="CC0099"/>
        </w:rPr>
        <w:t>Christkönig, Bischofsheim</w:t>
      </w:r>
      <w:r>
        <w:rPr>
          <w:color w:val="CC0099"/>
        </w:rPr>
        <w:t xml:space="preserve"> </w:t>
      </w:r>
      <w:r>
        <w:t>Baujahr: 1926, Architekt: Dominikus Böhm</w:t>
      </w:r>
    </w:p>
    <w:p w:rsidR="00252D5C" w:rsidRPr="00252D5C" w:rsidRDefault="00412E76" w:rsidP="008A3C98">
      <w:pPr>
        <w:spacing w:line="276" w:lineRule="auto"/>
      </w:pPr>
      <w:r w:rsidRPr="00412E76">
        <w:rPr>
          <w:b/>
        </w:rPr>
        <w:t>Altarl</w:t>
      </w:r>
      <w:r w:rsidR="00FD3C03" w:rsidRPr="00412E76">
        <w:rPr>
          <w:b/>
        </w:rPr>
        <w:t>euchter</w:t>
      </w:r>
      <w:r w:rsidR="00252D5C" w:rsidRPr="00412E76">
        <w:t>,</w:t>
      </w:r>
      <w:r w:rsidR="00252D5C">
        <w:t xml:space="preserve"> </w:t>
      </w:r>
      <w:r>
        <w:t>Dominikus Böhm, Mitte 1920er Jahre</w:t>
      </w:r>
      <w:r w:rsidR="00252D5C">
        <w:t xml:space="preserve">, </w:t>
      </w:r>
      <w:r w:rsidRPr="00412E76">
        <w:t>Messing. H. 45 cm, B. 26 cm, T. 19 cm</w:t>
      </w:r>
    </w:p>
    <w:tbl>
      <w:tblPr>
        <w:tblStyle w:val="Tabellenraster"/>
        <w:tblpPr w:leftFromText="141" w:rightFromText="141" w:vertAnchor="text" w:tblpY="204"/>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53"/>
        <w:gridCol w:w="4678"/>
      </w:tblGrid>
      <w:tr w:rsidR="00252D5C" w:rsidRPr="009A4843" w:rsidTr="00322590">
        <w:tc>
          <w:tcPr>
            <w:tcW w:w="5353" w:type="dxa"/>
            <w:vMerge w:val="restart"/>
            <w:vAlign w:val="center"/>
          </w:tcPr>
          <w:p w:rsidR="00252D5C" w:rsidRPr="009A4843" w:rsidRDefault="00252D5C" w:rsidP="00252D5C">
            <w:pPr>
              <w:jc w:val="center"/>
              <w:rPr>
                <w:b/>
                <w:color w:val="0070C0"/>
                <w:sz w:val="24"/>
                <w:szCs w:val="24"/>
              </w:rPr>
            </w:pPr>
            <w:r>
              <w:rPr>
                <w:b/>
                <w:noProof/>
                <w:color w:val="0070C0"/>
              </w:rPr>
              <w:drawing>
                <wp:inline distT="0" distB="0" distL="0" distR="0" wp14:anchorId="69427EF0" wp14:editId="370C9A23">
                  <wp:extent cx="3192043" cy="4263242"/>
                  <wp:effectExtent l="0" t="0" r="8890" b="4445"/>
                  <wp:docPr id="3" name="Grafik 3" descr="M:\DezIX\Abt3\Ref2\Ausstellungen\Straße der Moderne\Presse_SdM\Bilder klein\Christkoenig_Bischofsheim_Aussenseite_1925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DezIX\Abt3\Ref2\Ausstellungen\Straße der Moderne\Presse_SdM\Bilder klein\Christkoenig_Bischofsheim_Aussenseite_1925_.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90014" cy="4260532"/>
                          </a:xfrm>
                          <a:prstGeom prst="rect">
                            <a:avLst/>
                          </a:prstGeom>
                          <a:noFill/>
                          <a:ln>
                            <a:noFill/>
                          </a:ln>
                        </pic:spPr>
                      </pic:pic>
                    </a:graphicData>
                  </a:graphic>
                </wp:inline>
              </w:drawing>
            </w:r>
          </w:p>
        </w:tc>
        <w:tc>
          <w:tcPr>
            <w:tcW w:w="4678" w:type="dxa"/>
            <w:vAlign w:val="center"/>
          </w:tcPr>
          <w:p w:rsidR="00252D5C" w:rsidRPr="009A4843" w:rsidRDefault="00412E76" w:rsidP="00322590">
            <w:pPr>
              <w:spacing w:line="276" w:lineRule="auto"/>
              <w:jc w:val="center"/>
              <w:rPr>
                <w:sz w:val="24"/>
                <w:szCs w:val="24"/>
              </w:rPr>
            </w:pPr>
            <w:r>
              <w:rPr>
                <w:b/>
                <w:noProof/>
                <w:color w:val="0070C0"/>
              </w:rPr>
              <w:drawing>
                <wp:anchor distT="0" distB="0" distL="114300" distR="114300" simplePos="0" relativeHeight="251679744" behindDoc="1" locked="0" layoutInCell="1" allowOverlap="1" wp14:anchorId="40A3E459" wp14:editId="6A7BF4A9">
                  <wp:simplePos x="0" y="0"/>
                  <wp:positionH relativeFrom="column">
                    <wp:posOffset>-2180590</wp:posOffset>
                  </wp:positionH>
                  <wp:positionV relativeFrom="paragraph">
                    <wp:posOffset>71120</wp:posOffset>
                  </wp:positionV>
                  <wp:extent cx="2766695" cy="2614295"/>
                  <wp:effectExtent l="0" t="0" r="0" b="0"/>
                  <wp:wrapTight wrapText="bothSides">
                    <wp:wrapPolygon edited="0">
                      <wp:start x="0" y="0"/>
                      <wp:lineTo x="0" y="21406"/>
                      <wp:lineTo x="21417" y="21406"/>
                      <wp:lineTo x="21417" y="0"/>
                      <wp:lineTo x="0" y="0"/>
                    </wp:wrapPolygon>
                  </wp:wrapTight>
                  <wp:docPr id="2" name="Grafik 2" descr="\\SDAT02\Ablage\DezIX\Abt3\Ref2\Ausstellungen\Straße der Moderne\Presse_und_FB-Aktion\Bilder klein\Christkoenig_Bischofsheim_Innen2_1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DAT02\Ablage\DezIX\Abt3\Ref2\Ausstellungen\Straße der Moderne\Presse_und_FB-Aktion\Bilder klein\Christkoenig_Bischofsheim_Innen2_192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66695" cy="261429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52D5C" w:rsidRPr="009A4843" w:rsidTr="00322590">
        <w:tc>
          <w:tcPr>
            <w:tcW w:w="5353" w:type="dxa"/>
            <w:vMerge/>
            <w:vAlign w:val="center"/>
          </w:tcPr>
          <w:p w:rsidR="00252D5C" w:rsidRPr="009A4843" w:rsidRDefault="00252D5C" w:rsidP="00252D5C">
            <w:pPr>
              <w:jc w:val="center"/>
              <w:rPr>
                <w:b/>
                <w:color w:val="0070C0"/>
                <w:sz w:val="24"/>
                <w:szCs w:val="24"/>
              </w:rPr>
            </w:pPr>
          </w:p>
        </w:tc>
        <w:tc>
          <w:tcPr>
            <w:tcW w:w="4678" w:type="dxa"/>
            <w:vAlign w:val="center"/>
          </w:tcPr>
          <w:p w:rsidR="00252D5C" w:rsidRPr="009A4843" w:rsidRDefault="00412E76" w:rsidP="00322590">
            <w:pPr>
              <w:spacing w:line="276" w:lineRule="auto"/>
              <w:jc w:val="center"/>
              <w:rPr>
                <w:sz w:val="24"/>
                <w:szCs w:val="24"/>
              </w:rPr>
            </w:pPr>
            <w:r>
              <w:rPr>
                <w:noProof/>
              </w:rPr>
              <w:drawing>
                <wp:inline distT="0" distB="0" distL="0" distR="0" wp14:anchorId="1CCBC802" wp14:editId="50C4A3EE">
                  <wp:extent cx="1900052" cy="1401288"/>
                  <wp:effectExtent l="0" t="0" r="5080" b="8890"/>
                  <wp:docPr id="13" name="Grafik 13" descr="\\SDAT02\Ablage\DezIX\Abt3\Ref2\Ausstellungen\Straße der Moderne\Presse_und_FB-Aktion\Bilder klein\Christkoenig_Bischofsheim_Altarleuch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DAT02\Ablage\DezIX\Abt3\Ref2\Ausstellungen\Straße der Moderne\Presse_und_FB-Aktion\Bilder klein\Christkoenig_Bischofsheim_Altarleuchter.jpg"/>
                          <pic:cNvPicPr>
                            <a:picLocks noChangeAspect="1" noChangeArrowheads="1"/>
                          </pic:cNvPicPr>
                        </pic:nvPicPr>
                        <pic:blipFill rotWithShape="1">
                          <a:blip r:embed="rId10">
                            <a:extLst>
                              <a:ext uri="{28A0092B-C50C-407E-A947-70E740481C1C}">
                                <a14:useLocalDpi xmlns:a14="http://schemas.microsoft.com/office/drawing/2010/main" val="0"/>
                              </a:ext>
                            </a:extLst>
                          </a:blip>
                          <a:srcRect/>
                          <a:stretch/>
                        </pic:blipFill>
                        <pic:spPr bwMode="auto">
                          <a:xfrm>
                            <a:off x="0" y="0"/>
                            <a:ext cx="1910171" cy="1408751"/>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252D5C" w:rsidRPr="00252D5C" w:rsidRDefault="00252D5C" w:rsidP="00252D5C">
      <w:pPr>
        <w:spacing w:line="276" w:lineRule="auto"/>
        <w:ind w:left="-142"/>
        <w:rPr>
          <w:color w:val="CC0099"/>
        </w:rPr>
      </w:pPr>
    </w:p>
    <w:p w:rsidR="00252D5C" w:rsidRDefault="00252D5C" w:rsidP="00252D5C">
      <w:pPr>
        <w:pStyle w:val="Kopfzeile1"/>
        <w:tabs>
          <w:tab w:val="clear" w:pos="4535"/>
          <w:tab w:val="clear" w:pos="9070"/>
        </w:tabs>
        <w:spacing w:line="276" w:lineRule="auto"/>
        <w:ind w:left="-142" w:firstLine="4"/>
        <w:rPr>
          <w:rFonts w:asciiTheme="minorHAnsi" w:hAnsiTheme="minorHAnsi" w:cs="Arial"/>
        </w:rPr>
      </w:pPr>
    </w:p>
    <w:p w:rsidR="005E6277" w:rsidRDefault="005E6277" w:rsidP="00252D5C">
      <w:pPr>
        <w:pStyle w:val="Kopfzeile1"/>
        <w:tabs>
          <w:tab w:val="clear" w:pos="4535"/>
          <w:tab w:val="clear" w:pos="9070"/>
        </w:tabs>
        <w:spacing w:line="276" w:lineRule="auto"/>
        <w:ind w:left="-142" w:firstLine="4"/>
        <w:rPr>
          <w:rFonts w:asciiTheme="minorHAnsi" w:hAnsiTheme="minorHAnsi" w:cs="Arial"/>
        </w:rPr>
      </w:pPr>
    </w:p>
    <w:p w:rsidR="004B1322" w:rsidRDefault="004B1322"/>
    <w:p w:rsidR="004B1322" w:rsidRDefault="004B1322"/>
    <w:p w:rsidR="004B1322" w:rsidRDefault="004B1322"/>
    <w:p w:rsidR="004B1322" w:rsidRDefault="00252D5C" w:rsidP="008A3C98">
      <w:pPr>
        <w:spacing w:line="276" w:lineRule="auto"/>
      </w:pPr>
      <w:bookmarkStart w:id="0" w:name="_GoBack"/>
      <w:bookmarkEnd w:id="0"/>
      <w:r w:rsidRPr="00252D5C">
        <w:rPr>
          <w:b/>
          <w:color w:val="CC0099"/>
        </w:rPr>
        <w:t>Heilig Kreuz, Mainz</w:t>
      </w:r>
      <w:r>
        <w:rPr>
          <w:b/>
          <w:color w:val="CC0099"/>
        </w:rPr>
        <w:t xml:space="preserve"> </w:t>
      </w:r>
      <w:r>
        <w:t xml:space="preserve">Baujahr: 1954, Architekt: </w:t>
      </w:r>
      <w:r w:rsidRPr="00753888">
        <w:t xml:space="preserve">Richard Jörg </w:t>
      </w:r>
      <w:r>
        <w:t>mit Bernhard Schmitz</w:t>
      </w:r>
    </w:p>
    <w:p w:rsidR="008A3C98" w:rsidRDefault="00252D5C" w:rsidP="008A3C98">
      <w:pPr>
        <w:spacing w:line="276" w:lineRule="auto"/>
      </w:pPr>
      <w:r w:rsidRPr="00FC10DF">
        <w:rPr>
          <w:b/>
        </w:rPr>
        <w:t>Hängekreuz</w:t>
      </w:r>
      <w:r w:rsidRPr="00FC10DF">
        <w:t>,</w:t>
      </w:r>
      <w:r>
        <w:t xml:space="preserve"> Lioba Munz, Mitte 50er Jahre, Holz, Messingbeschläge mit Schmuckstein- </w:t>
      </w:r>
    </w:p>
    <w:p w:rsidR="00252D5C" w:rsidRDefault="00252D5C" w:rsidP="008A3C98">
      <w:pPr>
        <w:spacing w:line="276" w:lineRule="auto"/>
      </w:pPr>
      <w:r>
        <w:t>und Email</w:t>
      </w:r>
      <w:r w:rsidR="003163E4">
        <w:t>lebesatz, 115x85x11cm</w:t>
      </w:r>
    </w:p>
    <w:p w:rsidR="002A2295" w:rsidRPr="002A2295" w:rsidRDefault="002A2295" w:rsidP="00252D5C">
      <w:pPr>
        <w:spacing w:line="276" w:lineRule="auto"/>
        <w:ind w:left="-142"/>
        <w:rPr>
          <w:sz w:val="10"/>
        </w:rPr>
      </w:pPr>
    </w:p>
    <w:tbl>
      <w:tblPr>
        <w:tblStyle w:val="Tabellenraster"/>
        <w:tblW w:w="0" w:type="auto"/>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2"/>
        <w:gridCol w:w="4548"/>
      </w:tblGrid>
      <w:tr w:rsidR="00252D5C" w:rsidRPr="009A4843" w:rsidTr="008A3C98">
        <w:trPr>
          <w:trHeight w:val="5699"/>
        </w:trPr>
        <w:tc>
          <w:tcPr>
            <w:tcW w:w="9170" w:type="dxa"/>
            <w:gridSpan w:val="2"/>
          </w:tcPr>
          <w:p w:rsidR="00252D5C" w:rsidRDefault="00252D5C" w:rsidP="000020E9">
            <w:pPr>
              <w:jc w:val="center"/>
              <w:rPr>
                <w:b/>
                <w:sz w:val="24"/>
                <w:szCs w:val="24"/>
              </w:rPr>
            </w:pPr>
            <w:r>
              <w:rPr>
                <w:b/>
                <w:noProof/>
                <w:color w:val="0070C0"/>
              </w:rPr>
              <w:drawing>
                <wp:inline distT="0" distB="0" distL="0" distR="0" wp14:anchorId="5513EF43" wp14:editId="78CEB4C7">
                  <wp:extent cx="5474525" cy="3581939"/>
                  <wp:effectExtent l="0" t="0" r="0" b="0"/>
                  <wp:docPr id="4" name="Grafik 4" descr="\\SDAT02\Ablage\DezIX\Abt3\Ref2\Ausstellungen\Straße der Moderne\Presse_und_FB-Aktion\Bilder klein\Heilig Kreuz_Mainz_Aussen_Mainz-Bheim_1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AT02\Ablage\DezIX\Abt3\Ref2\Ausstellungen\Straße der Moderne\Presse_und_FB-Aktion\Bilder klein\Heilig Kreuz_Mainz_Aussen_Mainz-Bheim_192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08400" cy="3604103"/>
                          </a:xfrm>
                          <a:prstGeom prst="rect">
                            <a:avLst/>
                          </a:prstGeom>
                          <a:noFill/>
                          <a:ln>
                            <a:noFill/>
                          </a:ln>
                        </pic:spPr>
                      </pic:pic>
                    </a:graphicData>
                  </a:graphic>
                </wp:inline>
              </w:drawing>
            </w:r>
          </w:p>
          <w:p w:rsidR="00252D5C" w:rsidRPr="009A4843" w:rsidRDefault="00252D5C" w:rsidP="00252D5C">
            <w:pPr>
              <w:jc w:val="center"/>
              <w:rPr>
                <w:b/>
                <w:sz w:val="24"/>
                <w:szCs w:val="24"/>
              </w:rPr>
            </w:pPr>
          </w:p>
        </w:tc>
      </w:tr>
      <w:tr w:rsidR="005E6277" w:rsidRPr="008024FC" w:rsidTr="008A3C98">
        <w:trPr>
          <w:trHeight w:val="3742"/>
        </w:trPr>
        <w:tc>
          <w:tcPr>
            <w:tcW w:w="4622" w:type="dxa"/>
          </w:tcPr>
          <w:p w:rsidR="004B1322" w:rsidRDefault="003B41D1" w:rsidP="003B41D1">
            <w:pPr>
              <w:rPr>
                <w:rFonts w:ascii="Georgia" w:hAnsi="Georgia"/>
                <w:b/>
                <w:noProof/>
                <w:color w:val="0070C0"/>
              </w:rPr>
            </w:pPr>
            <w:r>
              <w:rPr>
                <w:b/>
                <w:i/>
              </w:rPr>
              <w:t xml:space="preserve">   </w:t>
            </w:r>
            <w:r w:rsidR="0015103C">
              <w:rPr>
                <w:b/>
                <w:i/>
                <w:noProof/>
              </w:rPr>
              <w:drawing>
                <wp:inline distT="0" distB="0" distL="0" distR="0" wp14:anchorId="41FD453A" wp14:editId="2C5595FE">
                  <wp:extent cx="2477559" cy="3596706"/>
                  <wp:effectExtent l="0" t="0" r="0" b="381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84971" cy="3607466"/>
                          </a:xfrm>
                          <a:prstGeom prst="rect">
                            <a:avLst/>
                          </a:prstGeom>
                          <a:noFill/>
                          <a:ln>
                            <a:noFill/>
                          </a:ln>
                        </pic:spPr>
                      </pic:pic>
                    </a:graphicData>
                  </a:graphic>
                </wp:inline>
              </w:drawing>
            </w:r>
            <w:r w:rsidR="0015103C">
              <w:rPr>
                <w:b/>
                <w:i/>
              </w:rPr>
              <w:t xml:space="preserve"> </w:t>
            </w:r>
          </w:p>
        </w:tc>
        <w:tc>
          <w:tcPr>
            <w:tcW w:w="4547" w:type="dxa"/>
          </w:tcPr>
          <w:p w:rsidR="005E6277" w:rsidRPr="009A4843" w:rsidRDefault="003B41D1" w:rsidP="009A4843">
            <w:pPr>
              <w:spacing w:line="276" w:lineRule="auto"/>
              <w:rPr>
                <w:b/>
                <w:i/>
              </w:rPr>
            </w:pPr>
            <w:r>
              <w:rPr>
                <w:b/>
                <w:i/>
              </w:rPr>
              <w:t xml:space="preserve">     </w:t>
            </w:r>
            <w:r w:rsidR="0015103C">
              <w:rPr>
                <w:noProof/>
              </w:rPr>
              <w:drawing>
                <wp:inline distT="0" distB="0" distL="0" distR="0" wp14:anchorId="6A67F588" wp14:editId="31434E74">
                  <wp:extent cx="2421122" cy="3621974"/>
                  <wp:effectExtent l="0" t="0" r="0" b="0"/>
                  <wp:docPr id="5" name="Grafik 5" descr="\\SDAT02\Ablage\DezIX\Abt3\Ref2\Ausstellungen\Straße der Moderne\Presse_und_FB-Aktion\Bilder klein\Heilig Kreuz_Mainz_Innen1_Mainz-Bheim_1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DAT02\Ablage\DezIX\Abt3\Ref2\Ausstellungen\Straße der Moderne\Presse_und_FB-Aktion\Bilder klein\Heilig Kreuz_Mainz_Innen1_Mainz-Bheim_192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21206" cy="3622099"/>
                          </a:xfrm>
                          <a:prstGeom prst="rect">
                            <a:avLst/>
                          </a:prstGeom>
                          <a:noFill/>
                          <a:ln>
                            <a:noFill/>
                          </a:ln>
                        </pic:spPr>
                      </pic:pic>
                    </a:graphicData>
                  </a:graphic>
                </wp:inline>
              </w:drawing>
            </w:r>
          </w:p>
        </w:tc>
      </w:tr>
    </w:tbl>
    <w:p w:rsidR="000020E9" w:rsidRDefault="000020E9" w:rsidP="000020E9"/>
    <w:p w:rsidR="000020E9" w:rsidRDefault="000020E9" w:rsidP="000020E9"/>
    <w:p w:rsidR="000020E9" w:rsidRDefault="000020E9" w:rsidP="000020E9"/>
    <w:p w:rsidR="000020E9" w:rsidRDefault="000020E9" w:rsidP="000020E9"/>
    <w:p w:rsidR="000020E9" w:rsidRDefault="000020E9" w:rsidP="000020E9"/>
    <w:p w:rsidR="000020E9" w:rsidRDefault="000020E9" w:rsidP="000020E9"/>
    <w:p w:rsidR="003B41D1" w:rsidRPr="003B41D1" w:rsidRDefault="003B41D1" w:rsidP="000020E9">
      <w:pPr>
        <w:rPr>
          <w:sz w:val="10"/>
        </w:rPr>
      </w:pPr>
    </w:p>
    <w:p w:rsidR="00624F93" w:rsidRPr="00624F93" w:rsidRDefault="00624F93" w:rsidP="000020E9">
      <w:pPr>
        <w:ind w:left="-142"/>
        <w:rPr>
          <w:b/>
          <w:color w:val="CC0099"/>
          <w:sz w:val="2"/>
        </w:rPr>
      </w:pPr>
    </w:p>
    <w:p w:rsidR="002A2295" w:rsidRDefault="002A2295" w:rsidP="008A3C98">
      <w:r w:rsidRPr="002A2295">
        <w:rPr>
          <w:b/>
          <w:color w:val="CC0099"/>
        </w:rPr>
        <w:t>St. Marien, Seligenstadt</w:t>
      </w:r>
      <w:r>
        <w:rPr>
          <w:color w:val="CC0099"/>
        </w:rPr>
        <w:t xml:space="preserve"> </w:t>
      </w:r>
      <w:r>
        <w:t xml:space="preserve">Baujahr: 1976, Architekt: </w:t>
      </w:r>
      <w:proofErr w:type="spellStart"/>
      <w:r w:rsidRPr="00753888">
        <w:t>Gisberth</w:t>
      </w:r>
      <w:proofErr w:type="spellEnd"/>
      <w:r w:rsidRPr="00753888">
        <w:t xml:space="preserve"> </w:t>
      </w:r>
      <w:proofErr w:type="spellStart"/>
      <w:r w:rsidRPr="00753888">
        <w:t>Hülsmann</w:t>
      </w:r>
      <w:proofErr w:type="spellEnd"/>
    </w:p>
    <w:p w:rsidR="002A2295" w:rsidRPr="002A2295" w:rsidRDefault="002A2295" w:rsidP="008A3C98">
      <w:pPr>
        <w:spacing w:line="276" w:lineRule="auto"/>
        <w:rPr>
          <w:color w:val="CC0099"/>
        </w:rPr>
      </w:pPr>
      <w:r>
        <w:rPr>
          <w:b/>
        </w:rPr>
        <w:t>Monstranz</w:t>
      </w:r>
      <w:r>
        <w:t xml:space="preserve">, wohl Ende 1970er Jahre, Metall, vergoldet, Schmucksteine in Violett, Emaille, Bergkristall, </w:t>
      </w:r>
      <w:r w:rsidR="003B41D1" w:rsidRPr="003B41D1">
        <w:t xml:space="preserve">H. 74,5 cm, B. 46 cm, </w:t>
      </w:r>
      <w:proofErr w:type="spellStart"/>
      <w:r w:rsidR="003B41D1" w:rsidRPr="003B41D1">
        <w:t>Dm</w:t>
      </w:r>
      <w:proofErr w:type="spellEnd"/>
      <w:r w:rsidR="003B41D1" w:rsidRPr="003B41D1">
        <w:t xml:space="preserve">. (Fuß) 32 cm </w:t>
      </w:r>
      <w:r>
        <w:t>(Monstranz)</w:t>
      </w:r>
    </w:p>
    <w:p w:rsidR="004B1322" w:rsidRDefault="004B1322"/>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3078"/>
      </w:tblGrid>
      <w:tr w:rsidR="002A2295" w:rsidRPr="008024FC" w:rsidTr="008A0775">
        <w:trPr>
          <w:trHeight w:val="3849"/>
        </w:trPr>
        <w:tc>
          <w:tcPr>
            <w:tcW w:w="9282" w:type="dxa"/>
            <w:gridSpan w:val="2"/>
          </w:tcPr>
          <w:p w:rsidR="002A2295" w:rsidRPr="009A4843" w:rsidRDefault="002A2295" w:rsidP="0015103C">
            <w:pPr>
              <w:rPr>
                <w:b/>
                <w:i/>
                <w:sz w:val="24"/>
              </w:rPr>
            </w:pPr>
            <w:r>
              <w:rPr>
                <w:rFonts w:ascii="Georgia" w:hAnsi="Georgia"/>
                <w:b/>
                <w:noProof/>
                <w:color w:val="0070C0"/>
              </w:rPr>
              <w:drawing>
                <wp:inline distT="0" distB="0" distL="0" distR="0" wp14:anchorId="5C873334" wp14:editId="49C42BA8">
                  <wp:extent cx="5617028" cy="3754724"/>
                  <wp:effectExtent l="0" t="0" r="3175" b="0"/>
                  <wp:docPr id="7" name="Grafik 7" descr="\\SDAT02\Ablage\DezIX\Abt3\Ref2\Ausstellungen\Straße der Moderne\Presse_und_FB-Aktion\Bilder klein\St. Marien_Seligenstadt_Aussen_1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DAT02\Ablage\DezIX\Abt3\Ref2\Ausstellungen\Straße der Moderne\Presse_und_FB-Aktion\Bilder klein\St. Marien_Seligenstadt_Aussen_197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6547" cy="3754403"/>
                          </a:xfrm>
                          <a:prstGeom prst="rect">
                            <a:avLst/>
                          </a:prstGeom>
                          <a:noFill/>
                          <a:ln>
                            <a:noFill/>
                          </a:ln>
                        </pic:spPr>
                      </pic:pic>
                    </a:graphicData>
                  </a:graphic>
                </wp:inline>
              </w:drawing>
            </w:r>
          </w:p>
        </w:tc>
      </w:tr>
      <w:tr w:rsidR="005E6277" w:rsidTr="002A2295">
        <w:tc>
          <w:tcPr>
            <w:tcW w:w="6204" w:type="dxa"/>
          </w:tcPr>
          <w:p w:rsidR="005E6277" w:rsidRDefault="005E6277" w:rsidP="00794B3D">
            <w:pPr>
              <w:jc w:val="center"/>
              <w:rPr>
                <w:rFonts w:ascii="Georgia" w:hAnsi="Georgia"/>
                <w:b/>
                <w:color w:val="0070C0"/>
              </w:rPr>
            </w:pPr>
            <w:r>
              <w:br w:type="page"/>
            </w:r>
          </w:p>
          <w:p w:rsidR="004B1322" w:rsidRPr="009A4843" w:rsidRDefault="004B1322" w:rsidP="0015103C">
            <w:pPr>
              <w:rPr>
                <w:rFonts w:ascii="Georgia" w:hAnsi="Georgia"/>
                <w:b/>
                <w:color w:val="0070C0"/>
              </w:rPr>
            </w:pPr>
            <w:r>
              <w:rPr>
                <w:rFonts w:ascii="Georgia" w:hAnsi="Georgia"/>
                <w:b/>
                <w:noProof/>
                <w:color w:val="0070C0"/>
              </w:rPr>
              <w:drawing>
                <wp:inline distT="0" distB="0" distL="0" distR="0" wp14:anchorId="3C5B08AC" wp14:editId="0B68700D">
                  <wp:extent cx="3871356" cy="2587823"/>
                  <wp:effectExtent l="0" t="0" r="0" b="3175"/>
                  <wp:docPr id="8" name="Grafik 8" descr="\\SDAT02\Ablage\DezIX\Abt3\Ref2\Ausstellungen\Straße der Moderne\Presse_und_FB-Aktion\Bilder klein\St. Marien_Seligenstadt_Innen_1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DAT02\Ablage\DezIX\Abt3\Ref2\Ausstellungen\Straße der Moderne\Presse_und_FB-Aktion\Bilder klein\St. Marien_Seligenstadt_Innen_197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72667" cy="2588699"/>
                          </a:xfrm>
                          <a:prstGeom prst="rect">
                            <a:avLst/>
                          </a:prstGeom>
                          <a:noFill/>
                          <a:ln>
                            <a:noFill/>
                          </a:ln>
                        </pic:spPr>
                      </pic:pic>
                    </a:graphicData>
                  </a:graphic>
                </wp:inline>
              </w:drawing>
            </w:r>
          </w:p>
        </w:tc>
        <w:tc>
          <w:tcPr>
            <w:tcW w:w="3078" w:type="dxa"/>
          </w:tcPr>
          <w:p w:rsidR="005E6277" w:rsidRDefault="005E6277" w:rsidP="00794B3D">
            <w:pPr>
              <w:spacing w:line="276" w:lineRule="auto"/>
              <w:rPr>
                <w:sz w:val="20"/>
                <w:szCs w:val="20"/>
              </w:rPr>
            </w:pPr>
          </w:p>
          <w:p w:rsidR="003B41D1" w:rsidRPr="00253DD6" w:rsidRDefault="00FC10DF" w:rsidP="00FC10DF">
            <w:pPr>
              <w:spacing w:line="276" w:lineRule="auto"/>
              <w:jc w:val="center"/>
              <w:rPr>
                <w:sz w:val="20"/>
                <w:szCs w:val="20"/>
              </w:rPr>
            </w:pPr>
            <w:r>
              <w:rPr>
                <w:noProof/>
                <w:sz w:val="20"/>
                <w:szCs w:val="20"/>
              </w:rPr>
              <w:drawing>
                <wp:inline distT="0" distB="0" distL="0" distR="0">
                  <wp:extent cx="1642541" cy="2472071"/>
                  <wp:effectExtent l="0" t="0" r="0" b="4445"/>
                  <wp:docPr id="9" name="Grafik 9" descr="\\SDAT02\Ablage\DezIX\Abt3\Ref2\Ausstellungen\Straße der Moderne\Presse_und_FB-Aktion\Bilder klein\St. Marien_Seligenstadt_Monstran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AT02\Ablage\DezIX\Abt3\Ref2\Ausstellungen\Straße der Moderne\Presse_und_FB-Aktion\Bilder klein\St. Marien_Seligenstadt_Monstranz.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42773" cy="2472420"/>
                          </a:xfrm>
                          <a:prstGeom prst="rect">
                            <a:avLst/>
                          </a:prstGeom>
                          <a:noFill/>
                          <a:ln>
                            <a:noFill/>
                          </a:ln>
                        </pic:spPr>
                      </pic:pic>
                    </a:graphicData>
                  </a:graphic>
                </wp:inline>
              </w:drawing>
            </w:r>
          </w:p>
        </w:tc>
      </w:tr>
    </w:tbl>
    <w:p w:rsidR="004B1322" w:rsidRDefault="004B1322">
      <w:r>
        <w:br w:type="page"/>
      </w:r>
    </w:p>
    <w:p w:rsidR="009E5B12" w:rsidRDefault="005E6277">
      <w:pPr>
        <w:rPr>
          <w:rFonts w:eastAsia="Andale Sans UI" w:cs="Arial"/>
          <w:b/>
          <w:color w:val="C00000"/>
          <w:w w:val="110"/>
          <w:kern w:val="16"/>
          <w:sz w:val="16"/>
          <w:szCs w:val="26"/>
        </w:rPr>
      </w:pPr>
      <w:r w:rsidRPr="005E6277">
        <w:rPr>
          <w:rFonts w:eastAsia="Andale Sans UI" w:cs="Arial"/>
          <w:b/>
          <w:color w:val="C00000"/>
          <w:w w:val="110"/>
          <w:kern w:val="16"/>
          <w:sz w:val="16"/>
          <w:szCs w:val="26"/>
        </w:rPr>
        <w:lastRenderedPageBreak/>
        <w:t xml:space="preserve"> </w:t>
      </w:r>
    </w:p>
    <w:p w:rsidR="009E5B12" w:rsidRDefault="009E5B12">
      <w:pPr>
        <w:rPr>
          <w:rFonts w:eastAsia="Andale Sans UI" w:cs="Arial"/>
          <w:b/>
          <w:color w:val="C00000"/>
          <w:w w:val="110"/>
          <w:kern w:val="16"/>
          <w:sz w:val="16"/>
          <w:szCs w:val="26"/>
        </w:rPr>
      </w:pPr>
    </w:p>
    <w:p w:rsidR="009E5B12" w:rsidRDefault="009E5B12">
      <w:pPr>
        <w:rPr>
          <w:rFonts w:eastAsia="Andale Sans UI" w:cs="Arial"/>
          <w:b/>
          <w:color w:val="C00000"/>
          <w:w w:val="110"/>
          <w:kern w:val="16"/>
          <w:sz w:val="16"/>
          <w:szCs w:val="26"/>
        </w:rPr>
      </w:pPr>
    </w:p>
    <w:p w:rsidR="009E5B12" w:rsidRDefault="009E5B12">
      <w:pPr>
        <w:rPr>
          <w:rFonts w:eastAsia="Andale Sans UI" w:cs="Arial"/>
          <w:b/>
          <w:color w:val="C00000"/>
          <w:w w:val="110"/>
          <w:kern w:val="16"/>
          <w:sz w:val="16"/>
          <w:szCs w:val="26"/>
        </w:rPr>
      </w:pPr>
    </w:p>
    <w:p w:rsidR="009E5B12" w:rsidRDefault="009E5B12">
      <w:pPr>
        <w:rPr>
          <w:rFonts w:eastAsia="Andale Sans UI" w:cs="Arial"/>
          <w:b/>
          <w:color w:val="C00000"/>
          <w:w w:val="110"/>
          <w:kern w:val="16"/>
          <w:sz w:val="16"/>
          <w:szCs w:val="26"/>
        </w:rPr>
      </w:pPr>
    </w:p>
    <w:p w:rsidR="009E5B12" w:rsidRDefault="009E5B12">
      <w:pPr>
        <w:rPr>
          <w:rFonts w:eastAsia="Andale Sans UI" w:cs="Arial"/>
          <w:b/>
          <w:color w:val="C00000"/>
          <w:w w:val="110"/>
          <w:kern w:val="16"/>
          <w:sz w:val="16"/>
          <w:szCs w:val="26"/>
        </w:rPr>
      </w:pPr>
    </w:p>
    <w:p w:rsidR="009E5B12" w:rsidRDefault="009E5B12">
      <w:pPr>
        <w:rPr>
          <w:rFonts w:eastAsia="Andale Sans UI" w:cs="Arial"/>
          <w:b/>
          <w:color w:val="C00000"/>
          <w:w w:val="110"/>
          <w:kern w:val="16"/>
          <w:sz w:val="16"/>
          <w:szCs w:val="26"/>
        </w:rPr>
      </w:pPr>
    </w:p>
    <w:p w:rsidR="009E5B12" w:rsidRDefault="009E5B12">
      <w:pPr>
        <w:rPr>
          <w:rFonts w:eastAsia="Andale Sans UI" w:cs="Arial"/>
          <w:b/>
          <w:color w:val="C00000"/>
          <w:w w:val="110"/>
          <w:kern w:val="16"/>
          <w:sz w:val="16"/>
          <w:szCs w:val="26"/>
        </w:rPr>
      </w:pPr>
    </w:p>
    <w:p w:rsidR="009E5B12" w:rsidRDefault="009E5B12">
      <w:pPr>
        <w:rPr>
          <w:rFonts w:eastAsia="Andale Sans UI" w:cs="Arial"/>
          <w:b/>
          <w:color w:val="C00000"/>
          <w:w w:val="110"/>
          <w:kern w:val="16"/>
          <w:sz w:val="16"/>
          <w:szCs w:val="26"/>
        </w:rPr>
      </w:pPr>
    </w:p>
    <w:p w:rsidR="009E5B12" w:rsidRPr="00624F93" w:rsidRDefault="009E5B12" w:rsidP="009E5B12">
      <w:pPr>
        <w:ind w:left="-142"/>
        <w:rPr>
          <w:rFonts w:eastAsia="Andale Sans UI" w:cs="Arial"/>
          <w:b/>
          <w:color w:val="C00000"/>
          <w:w w:val="110"/>
          <w:kern w:val="16"/>
          <w:sz w:val="8"/>
          <w:szCs w:val="26"/>
        </w:rPr>
      </w:pPr>
    </w:p>
    <w:p w:rsidR="009E5B12" w:rsidRDefault="009E5B12" w:rsidP="009E5B12">
      <w:pPr>
        <w:spacing w:line="276" w:lineRule="auto"/>
        <w:ind w:left="-142"/>
      </w:pPr>
      <w:r>
        <w:rPr>
          <w:b/>
          <w:color w:val="CC0099"/>
        </w:rPr>
        <w:t xml:space="preserve">Ökumenisches Gemeindezentrum, </w:t>
      </w:r>
      <w:r w:rsidRPr="009E5B12">
        <w:rPr>
          <w:b/>
          <w:color w:val="CC0099"/>
        </w:rPr>
        <w:t>Darmstadt-</w:t>
      </w:r>
      <w:proofErr w:type="spellStart"/>
      <w:r w:rsidRPr="009E5B12">
        <w:rPr>
          <w:b/>
          <w:color w:val="CC0099"/>
        </w:rPr>
        <w:t>Kranichenstein</w:t>
      </w:r>
      <w:proofErr w:type="spellEnd"/>
      <w:r>
        <w:rPr>
          <w:b/>
          <w:color w:val="CC0099"/>
        </w:rPr>
        <w:t xml:space="preserve"> </w:t>
      </w:r>
      <w:r>
        <w:t xml:space="preserve">Baujahr: 1980, </w:t>
      </w:r>
    </w:p>
    <w:p w:rsidR="009E5B12" w:rsidRDefault="009E5B12" w:rsidP="009E5B12">
      <w:pPr>
        <w:spacing w:line="276" w:lineRule="auto"/>
        <w:ind w:left="-142"/>
      </w:pPr>
      <w:r w:rsidRPr="009E5B12">
        <w:t xml:space="preserve">Architekten:  Rolf Romero und Lothar </w:t>
      </w:r>
      <w:proofErr w:type="spellStart"/>
      <w:r w:rsidRPr="009E5B12">
        <w:t>Willius</w:t>
      </w:r>
      <w:proofErr w:type="spellEnd"/>
    </w:p>
    <w:p w:rsidR="0015103C" w:rsidRDefault="009E5B12" w:rsidP="0015103C">
      <w:pPr>
        <w:spacing w:line="276" w:lineRule="auto"/>
        <w:ind w:left="-142"/>
      </w:pPr>
      <w:r>
        <w:rPr>
          <w:b/>
        </w:rPr>
        <w:t>Kasel</w:t>
      </w:r>
      <w:r>
        <w:t xml:space="preserve">, um 1980, </w:t>
      </w:r>
      <w:r w:rsidR="0015103C">
        <w:t xml:space="preserve">Mischgewebe mit </w:t>
      </w:r>
      <w:proofErr w:type="spellStart"/>
      <w:r w:rsidR="0015103C">
        <w:t>Goldlurex</w:t>
      </w:r>
      <w:proofErr w:type="spellEnd"/>
      <w:r w:rsidR="0015103C">
        <w:t>-Fäden, Batik-Arbeit</w:t>
      </w:r>
      <w:r w:rsidR="0015103C" w:rsidRPr="003B41D1">
        <w:t xml:space="preserve">, </w:t>
      </w:r>
      <w:r w:rsidR="003B41D1" w:rsidRPr="003B41D1">
        <w:t>H. 140 cm, B. 180 cm</w:t>
      </w:r>
    </w:p>
    <w:p w:rsidR="009E5B12" w:rsidRDefault="009E5B12" w:rsidP="0015103C">
      <w:pPr>
        <w:tabs>
          <w:tab w:val="left" w:pos="0"/>
        </w:tabs>
        <w:spacing w:line="276" w:lineRule="auto"/>
        <w:ind w:left="-142"/>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3078"/>
      </w:tblGrid>
      <w:tr w:rsidR="0015103C" w:rsidRPr="008024FC" w:rsidTr="004A506A">
        <w:trPr>
          <w:trHeight w:val="3849"/>
        </w:trPr>
        <w:tc>
          <w:tcPr>
            <w:tcW w:w="9282" w:type="dxa"/>
            <w:gridSpan w:val="2"/>
          </w:tcPr>
          <w:p w:rsidR="0015103C" w:rsidRPr="009A4843" w:rsidRDefault="0015103C" w:rsidP="0015103C">
            <w:pPr>
              <w:rPr>
                <w:b/>
                <w:i/>
                <w:sz w:val="24"/>
              </w:rPr>
            </w:pPr>
            <w:r>
              <w:rPr>
                <w:b/>
                <w:i/>
                <w:noProof/>
              </w:rPr>
              <w:drawing>
                <wp:inline distT="0" distB="0" distL="0" distR="0">
                  <wp:extent cx="5612826" cy="3705101"/>
                  <wp:effectExtent l="0" t="0" r="6985" b="0"/>
                  <wp:docPr id="22" name="Grafik 22" descr="\\SDAT02\Ablage\DezIX\Abt3\Ref2\Ausstellungen\Straße der Moderne\Presse_und_FB-Aktion\Bilder klein\Ökumeinisches Gemeindezentrum_Darmstadt-Kranichstein_Aussen_1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DAT02\Ablage\DezIX\Abt3\Ref2\Ausstellungen\Straße der Moderne\Presse_und_FB-Aktion\Bilder klein\Ökumeinisches Gemeindezentrum_Darmstadt-Kranichstein_Aussen_198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022" cy="3705230"/>
                          </a:xfrm>
                          <a:prstGeom prst="rect">
                            <a:avLst/>
                          </a:prstGeom>
                          <a:noFill/>
                          <a:ln>
                            <a:noFill/>
                          </a:ln>
                        </pic:spPr>
                      </pic:pic>
                    </a:graphicData>
                  </a:graphic>
                </wp:inline>
              </w:drawing>
            </w:r>
          </w:p>
        </w:tc>
      </w:tr>
      <w:tr w:rsidR="0015103C" w:rsidTr="004A506A">
        <w:tc>
          <w:tcPr>
            <w:tcW w:w="6204" w:type="dxa"/>
          </w:tcPr>
          <w:p w:rsidR="0015103C" w:rsidRDefault="0015103C" w:rsidP="004A506A">
            <w:pPr>
              <w:jc w:val="center"/>
              <w:rPr>
                <w:rFonts w:ascii="Georgia" w:hAnsi="Georgia"/>
                <w:b/>
                <w:color w:val="0070C0"/>
              </w:rPr>
            </w:pPr>
            <w:r>
              <w:br w:type="page"/>
            </w:r>
          </w:p>
          <w:p w:rsidR="0015103C" w:rsidRPr="009A4843" w:rsidRDefault="0015103C" w:rsidP="00FC10DF">
            <w:pPr>
              <w:jc w:val="center"/>
              <w:rPr>
                <w:rFonts w:ascii="Georgia" w:hAnsi="Georgia"/>
                <w:b/>
                <w:color w:val="0070C0"/>
              </w:rPr>
            </w:pPr>
            <w:r>
              <w:rPr>
                <w:rFonts w:ascii="Georgia" w:hAnsi="Georgia"/>
                <w:b/>
                <w:noProof/>
                <w:color w:val="0070C0"/>
              </w:rPr>
              <w:drawing>
                <wp:inline distT="0" distB="0" distL="0" distR="0" wp14:anchorId="1D56F4E5" wp14:editId="2BFDB28F">
                  <wp:extent cx="3325091" cy="3106086"/>
                  <wp:effectExtent l="0" t="0" r="8890" b="0"/>
                  <wp:docPr id="23" name="Grafik 23" descr="\\SDAT02\Ablage\DezIX\Abt3\Ref2\Ausstellungen\Straße der Moderne\Presse_und_FB-Aktion\Bilder klein\Ökumeinisches Gemeindezentrum_Darmstadt-Kranichstein_Innen_1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DAT02\Ablage\DezIX\Abt3\Ref2\Ausstellungen\Straße der Moderne\Presse_und_FB-Aktion\Bilder klein\Ökumeinisches Gemeindezentrum_Darmstadt-Kranichstein_Innen_198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25291" cy="3106273"/>
                          </a:xfrm>
                          <a:prstGeom prst="rect">
                            <a:avLst/>
                          </a:prstGeom>
                          <a:noFill/>
                          <a:ln>
                            <a:noFill/>
                          </a:ln>
                        </pic:spPr>
                      </pic:pic>
                    </a:graphicData>
                  </a:graphic>
                </wp:inline>
              </w:drawing>
            </w:r>
          </w:p>
        </w:tc>
        <w:tc>
          <w:tcPr>
            <w:tcW w:w="3078" w:type="dxa"/>
          </w:tcPr>
          <w:p w:rsidR="0015103C" w:rsidRDefault="0015103C" w:rsidP="004A506A">
            <w:pPr>
              <w:spacing w:line="276" w:lineRule="auto"/>
              <w:rPr>
                <w:sz w:val="20"/>
                <w:szCs w:val="20"/>
              </w:rPr>
            </w:pPr>
          </w:p>
          <w:p w:rsidR="00FC10DF" w:rsidRDefault="00FC10DF" w:rsidP="004A506A">
            <w:pPr>
              <w:spacing w:line="276" w:lineRule="auto"/>
              <w:rPr>
                <w:sz w:val="20"/>
                <w:szCs w:val="20"/>
              </w:rPr>
            </w:pPr>
          </w:p>
          <w:p w:rsidR="0015103C" w:rsidRPr="00253DD6" w:rsidRDefault="00FC10DF" w:rsidP="004A506A">
            <w:pPr>
              <w:spacing w:line="276" w:lineRule="auto"/>
              <w:rPr>
                <w:sz w:val="20"/>
                <w:szCs w:val="20"/>
              </w:rPr>
            </w:pPr>
            <w:r>
              <w:rPr>
                <w:noProof/>
                <w:sz w:val="20"/>
                <w:szCs w:val="20"/>
              </w:rPr>
              <w:drawing>
                <wp:inline distT="0" distB="0" distL="0" distR="0">
                  <wp:extent cx="1745673" cy="2731325"/>
                  <wp:effectExtent l="0" t="0" r="6985" b="0"/>
                  <wp:docPr id="6" name="Grafik 6" descr="\\SDAT02\Ablage\DezIX\Abt3\Ref2\Ausstellungen\Straße der Moderne\Presse_und_FB-Aktion\Bilder klein\Ökumeinisches Gemeindezentrum_Darmstadt-Kranichstein_Ka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DAT02\Ablage\DezIX\Abt3\Ref2\Ausstellungen\Straße der Moderne\Presse_und_FB-Aktion\Bilder klein\Ökumeinisches Gemeindezentrum_Darmstadt-Kranichstein_Kasel.jpg"/>
                          <pic:cNvPicPr>
                            <a:picLocks noChangeAspect="1" noChangeArrowheads="1"/>
                          </pic:cNvPicPr>
                        </pic:nvPicPr>
                        <pic:blipFill rotWithShape="1">
                          <a:blip r:embed="rId19">
                            <a:extLst>
                              <a:ext uri="{28A0092B-C50C-407E-A947-70E740481C1C}">
                                <a14:useLocalDpi xmlns:a14="http://schemas.microsoft.com/office/drawing/2010/main" val="0"/>
                              </a:ext>
                            </a:extLst>
                          </a:blip>
                          <a:srcRect/>
                          <a:stretch/>
                        </pic:blipFill>
                        <pic:spPr bwMode="auto">
                          <a:xfrm>
                            <a:off x="0" y="0"/>
                            <a:ext cx="1754211" cy="2744684"/>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9E5B12" w:rsidRDefault="009E5B12" w:rsidP="009E5B12">
      <w:pPr>
        <w:spacing w:line="276" w:lineRule="auto"/>
      </w:pPr>
    </w:p>
    <w:p w:rsidR="009E5B12" w:rsidRDefault="009E5B12" w:rsidP="009E5B12">
      <w:pPr>
        <w:spacing w:line="276" w:lineRule="auto"/>
      </w:pPr>
    </w:p>
    <w:p w:rsidR="009E5B12" w:rsidRPr="009A4843" w:rsidRDefault="009E5B12" w:rsidP="009E5B12">
      <w:pPr>
        <w:spacing w:line="276" w:lineRule="auto"/>
      </w:pPr>
    </w:p>
    <w:p w:rsidR="009E5B12" w:rsidRPr="009E5B12" w:rsidRDefault="009E5B12" w:rsidP="009E5B12">
      <w:pPr>
        <w:spacing w:line="276" w:lineRule="auto"/>
        <w:rPr>
          <w:b/>
          <w:color w:val="CC0099"/>
        </w:rPr>
      </w:pPr>
    </w:p>
    <w:p w:rsidR="0068750B" w:rsidRDefault="0068750B" w:rsidP="009E5B12">
      <w:pPr>
        <w:ind w:left="-142"/>
        <w:rPr>
          <w:rFonts w:eastAsia="Andale Sans UI" w:cs="Arial"/>
          <w:b/>
          <w:color w:val="C00000"/>
          <w:w w:val="110"/>
          <w:kern w:val="16"/>
          <w:sz w:val="16"/>
          <w:szCs w:val="26"/>
        </w:rPr>
      </w:pPr>
    </w:p>
    <w:p w:rsidR="001B1072" w:rsidRDefault="001B1072">
      <w:pPr>
        <w:rPr>
          <w:rFonts w:eastAsia="Andale Sans UI" w:cs="Arial"/>
          <w:b/>
          <w:color w:val="C00000"/>
          <w:w w:val="110"/>
          <w:kern w:val="16"/>
          <w:sz w:val="16"/>
          <w:szCs w:val="26"/>
        </w:rPr>
      </w:pPr>
    </w:p>
    <w:p w:rsidR="001B1072" w:rsidRDefault="001B1072">
      <w:pPr>
        <w:rPr>
          <w:rFonts w:eastAsia="Andale Sans UI" w:cs="Arial"/>
          <w:b/>
          <w:color w:val="C00000"/>
          <w:w w:val="110"/>
          <w:kern w:val="16"/>
          <w:sz w:val="16"/>
          <w:szCs w:val="26"/>
        </w:rPr>
      </w:pPr>
    </w:p>
    <w:p w:rsidR="001B1072" w:rsidRDefault="001B1072">
      <w:pPr>
        <w:rPr>
          <w:rFonts w:eastAsia="Andale Sans UI" w:cs="Arial"/>
          <w:b/>
          <w:color w:val="C00000"/>
          <w:w w:val="110"/>
          <w:kern w:val="16"/>
          <w:sz w:val="16"/>
          <w:szCs w:val="26"/>
        </w:rPr>
      </w:pPr>
    </w:p>
    <w:p w:rsidR="001B1072" w:rsidRDefault="001B1072">
      <w:pPr>
        <w:rPr>
          <w:rFonts w:eastAsia="Andale Sans UI" w:cs="Arial"/>
          <w:b/>
          <w:color w:val="C00000"/>
          <w:w w:val="110"/>
          <w:kern w:val="16"/>
          <w:sz w:val="16"/>
          <w:szCs w:val="26"/>
        </w:rPr>
      </w:pPr>
    </w:p>
    <w:p w:rsidR="001B1072" w:rsidRDefault="001B1072">
      <w:pPr>
        <w:rPr>
          <w:rFonts w:eastAsia="Andale Sans UI" w:cs="Arial"/>
          <w:b/>
          <w:color w:val="C00000"/>
          <w:w w:val="110"/>
          <w:kern w:val="16"/>
          <w:sz w:val="16"/>
          <w:szCs w:val="26"/>
        </w:rPr>
      </w:pPr>
    </w:p>
    <w:p w:rsidR="0015103C" w:rsidRPr="009A4843" w:rsidRDefault="0015103C" w:rsidP="008A3C98">
      <w:pPr>
        <w:spacing w:line="276" w:lineRule="auto"/>
      </w:pPr>
      <w:r w:rsidRPr="0015103C">
        <w:rPr>
          <w:b/>
          <w:color w:val="CC0099"/>
        </w:rPr>
        <w:t xml:space="preserve">Jesus Christus </w:t>
      </w:r>
      <w:r w:rsidR="00FB3269">
        <w:rPr>
          <w:b/>
          <w:color w:val="CC0099"/>
        </w:rPr>
        <w:t xml:space="preserve">– </w:t>
      </w:r>
      <w:r w:rsidRPr="0015103C">
        <w:rPr>
          <w:b/>
          <w:color w:val="CC0099"/>
        </w:rPr>
        <w:t xml:space="preserve">der </w:t>
      </w:r>
      <w:proofErr w:type="spellStart"/>
      <w:r w:rsidRPr="0015103C">
        <w:rPr>
          <w:b/>
          <w:color w:val="CC0099"/>
        </w:rPr>
        <w:t>Gute</w:t>
      </w:r>
      <w:proofErr w:type="spellEnd"/>
      <w:r w:rsidRPr="0015103C">
        <w:rPr>
          <w:b/>
          <w:color w:val="CC0099"/>
        </w:rPr>
        <w:t xml:space="preserve"> Hirte, Frankfurt-Nieder-Erlenbach </w:t>
      </w:r>
      <w:r>
        <w:t>Baujahr: 2000,</w:t>
      </w:r>
    </w:p>
    <w:p w:rsidR="0015103C" w:rsidRDefault="0015103C" w:rsidP="008A3C98">
      <w:r>
        <w:t xml:space="preserve">Architekt: </w:t>
      </w:r>
      <w:r w:rsidRPr="00753888">
        <w:t>Günter Pfeifer</w:t>
      </w:r>
    </w:p>
    <w:p w:rsidR="003B41D1" w:rsidRDefault="0015103C" w:rsidP="008A3C98">
      <w:r>
        <w:rPr>
          <w:b/>
        </w:rPr>
        <w:t>V</w:t>
      </w:r>
      <w:r w:rsidRPr="0015103C">
        <w:rPr>
          <w:b/>
        </w:rPr>
        <w:t>ortragekreuz</w:t>
      </w:r>
      <w:r>
        <w:t xml:space="preserve">, </w:t>
      </w:r>
      <w:r w:rsidRPr="0015103C">
        <w:t>1960</w:t>
      </w:r>
      <w:r>
        <w:t>er</w:t>
      </w:r>
      <w:r w:rsidRPr="0015103C">
        <w:t xml:space="preserve"> J</w:t>
      </w:r>
      <w:r>
        <w:t>ahre</w:t>
      </w:r>
      <w:r w:rsidRPr="0015103C">
        <w:t>/</w:t>
      </w:r>
      <w:r>
        <w:t>um</w:t>
      </w:r>
      <w:r w:rsidRPr="0015103C">
        <w:t xml:space="preserve"> 2000</w:t>
      </w:r>
      <w:r>
        <w:t xml:space="preserve">, </w:t>
      </w:r>
      <w:r w:rsidRPr="0015103C">
        <w:t xml:space="preserve">Kreuz: </w:t>
      </w:r>
      <w:r w:rsidR="003B41D1">
        <w:t>Stahl, H. 225 cm, B. 52 cm, T. 2 cm</w:t>
      </w:r>
    </w:p>
    <w:p w:rsidR="001B1072" w:rsidRDefault="003B41D1" w:rsidP="008A3C98">
      <w:pPr>
        <w:rPr>
          <w:rFonts w:eastAsia="Andale Sans UI" w:cs="Arial"/>
          <w:b/>
          <w:color w:val="C00000"/>
          <w:w w:val="110"/>
          <w:kern w:val="16"/>
          <w:szCs w:val="26"/>
        </w:rPr>
      </w:pPr>
      <w:r>
        <w:t>Korpus: Metall, vergoldet, H. 27,5 cm, B. 27,5 cm</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5886"/>
      </w:tblGrid>
      <w:tr w:rsidR="0015103C" w:rsidTr="00451B7B">
        <w:tc>
          <w:tcPr>
            <w:tcW w:w="9423" w:type="dxa"/>
            <w:gridSpan w:val="2"/>
          </w:tcPr>
          <w:p w:rsidR="0015103C" w:rsidRDefault="0015103C">
            <w:pPr>
              <w:rPr>
                <w:rFonts w:eastAsia="Andale Sans UI" w:cs="Arial"/>
                <w:b/>
                <w:color w:val="C00000"/>
                <w:w w:val="110"/>
                <w:kern w:val="16"/>
                <w:szCs w:val="26"/>
              </w:rPr>
            </w:pPr>
          </w:p>
          <w:p w:rsidR="0015103C" w:rsidRDefault="0015103C">
            <w:pPr>
              <w:rPr>
                <w:rFonts w:eastAsia="Andale Sans UI" w:cs="Arial"/>
                <w:b/>
                <w:color w:val="C00000"/>
                <w:w w:val="110"/>
                <w:kern w:val="16"/>
                <w:szCs w:val="26"/>
              </w:rPr>
            </w:pPr>
            <w:r>
              <w:rPr>
                <w:rFonts w:eastAsia="Andale Sans UI" w:cs="Arial"/>
                <w:b/>
                <w:noProof/>
                <w:color w:val="C00000"/>
                <w:w w:val="110"/>
                <w:kern w:val="16"/>
                <w:szCs w:val="26"/>
              </w:rPr>
              <w:drawing>
                <wp:inline distT="0" distB="0" distL="0" distR="0" wp14:anchorId="6C36445B" wp14:editId="78E95190">
                  <wp:extent cx="5795159" cy="3873797"/>
                  <wp:effectExtent l="0" t="0" r="0" b="0"/>
                  <wp:docPr id="11" name="Grafik 11" descr="\\SDAT02\Ablage\DezIX\Abt3\Ref2\Ausstellungen\Straße der Moderne\Presse_und_FB-Aktion\Bilder klein\Jesus Christus - Der gute Hirte_Ffm-Niedererlenbach_Aussen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DAT02\Ablage\DezIX\Abt3\Ref2\Ausstellungen\Straße der Moderne\Presse_und_FB-Aktion\Bilder klein\Jesus Christus - Der gute Hirte_Ffm-Niedererlenbach_Aussen_200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95361" cy="3873932"/>
                          </a:xfrm>
                          <a:prstGeom prst="rect">
                            <a:avLst/>
                          </a:prstGeom>
                          <a:noFill/>
                          <a:ln>
                            <a:noFill/>
                          </a:ln>
                        </pic:spPr>
                      </pic:pic>
                    </a:graphicData>
                  </a:graphic>
                </wp:inline>
              </w:drawing>
            </w:r>
          </w:p>
          <w:p w:rsidR="0015103C" w:rsidRDefault="0015103C" w:rsidP="0015103C">
            <w:pPr>
              <w:rPr>
                <w:rFonts w:eastAsia="Andale Sans UI" w:cs="Arial"/>
                <w:b/>
                <w:color w:val="C00000"/>
                <w:w w:val="110"/>
                <w:kern w:val="16"/>
                <w:szCs w:val="26"/>
              </w:rPr>
            </w:pPr>
          </w:p>
        </w:tc>
      </w:tr>
      <w:tr w:rsidR="001B1072" w:rsidTr="0015103C">
        <w:tc>
          <w:tcPr>
            <w:tcW w:w="3652" w:type="dxa"/>
          </w:tcPr>
          <w:p w:rsidR="008E5CBC" w:rsidRDefault="008E5CBC" w:rsidP="008E5CBC">
            <w:pPr>
              <w:jc w:val="center"/>
              <w:rPr>
                <w:rFonts w:eastAsia="Andale Sans UI" w:cs="Arial"/>
                <w:b/>
                <w:color w:val="C00000"/>
                <w:w w:val="110"/>
                <w:kern w:val="16"/>
                <w:szCs w:val="26"/>
              </w:rPr>
            </w:pPr>
          </w:p>
          <w:p w:rsidR="004B1322" w:rsidRDefault="008E5CBC" w:rsidP="008E5CBC">
            <w:pPr>
              <w:jc w:val="center"/>
              <w:rPr>
                <w:rFonts w:eastAsia="Andale Sans UI" w:cs="Arial"/>
                <w:b/>
                <w:color w:val="C00000"/>
                <w:w w:val="110"/>
                <w:kern w:val="16"/>
                <w:szCs w:val="26"/>
              </w:rPr>
            </w:pPr>
            <w:r>
              <w:rPr>
                <w:rFonts w:eastAsia="Andale Sans UI" w:cs="Arial"/>
                <w:b/>
                <w:noProof/>
                <w:w w:val="110"/>
                <w:kern w:val="16"/>
                <w:szCs w:val="26"/>
              </w:rPr>
              <w:drawing>
                <wp:inline distT="0" distB="0" distL="0" distR="0">
                  <wp:extent cx="1591294" cy="2373692"/>
                  <wp:effectExtent l="0" t="0" r="9525" b="7620"/>
                  <wp:docPr id="10" name="Grafik 10" descr="\\SDAT02\Ablage\DezIX\Abt3\Ref2\Ausstellungen\Straße der Moderne\Presse_und_FB-Aktion\Bilder klein\Jesus Christus - Der gute Hirte_Ffm-Niedererlenbach_Vortragekreu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DAT02\Ablage\DezIX\Abt3\Ref2\Ausstellungen\Straße der Moderne\Presse_und_FB-Aktion\Bilder klein\Jesus Christus - Der gute Hirte_Ffm-Niedererlenbach_Vortragekreuz.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91915" cy="2374619"/>
                          </a:xfrm>
                          <a:prstGeom prst="rect">
                            <a:avLst/>
                          </a:prstGeom>
                          <a:noFill/>
                          <a:ln>
                            <a:noFill/>
                          </a:ln>
                        </pic:spPr>
                      </pic:pic>
                    </a:graphicData>
                  </a:graphic>
                </wp:inline>
              </w:drawing>
            </w:r>
          </w:p>
        </w:tc>
        <w:tc>
          <w:tcPr>
            <w:tcW w:w="5771" w:type="dxa"/>
          </w:tcPr>
          <w:p w:rsidR="001B1072" w:rsidRDefault="001B1072" w:rsidP="001B1072">
            <w:pPr>
              <w:rPr>
                <w:rFonts w:eastAsia="Andale Sans UI" w:cs="Arial"/>
                <w:b/>
                <w:color w:val="C00000"/>
                <w:w w:val="110"/>
                <w:kern w:val="16"/>
                <w:szCs w:val="26"/>
              </w:rPr>
            </w:pPr>
          </w:p>
          <w:p w:rsidR="004B1322" w:rsidRPr="004B1322" w:rsidRDefault="0015103C" w:rsidP="008E5CBC">
            <w:pPr>
              <w:rPr>
                <w:rFonts w:eastAsia="Andale Sans UI" w:cs="Arial"/>
                <w:color w:val="C00000"/>
                <w:w w:val="110"/>
                <w:kern w:val="16"/>
                <w:szCs w:val="26"/>
              </w:rPr>
            </w:pPr>
            <w:r>
              <w:rPr>
                <w:rFonts w:eastAsia="Andale Sans UI" w:cs="Arial"/>
                <w:b/>
                <w:noProof/>
                <w:color w:val="C00000"/>
                <w:w w:val="110"/>
                <w:kern w:val="16"/>
                <w:szCs w:val="26"/>
              </w:rPr>
              <w:drawing>
                <wp:inline distT="0" distB="0" distL="0" distR="0" wp14:anchorId="78B48501" wp14:editId="405F7F6F">
                  <wp:extent cx="3594872" cy="2403008"/>
                  <wp:effectExtent l="0" t="0" r="5715" b="0"/>
                  <wp:docPr id="12" name="Grafik 12" descr="\\SDAT02\Ablage\DezIX\Abt3\Ref2\Ausstellungen\Straße der Moderne\Presse_und_FB-Aktion\Bilder klein\Jesus Christus - Der gute Hirte_Ffm-Niedererlenbach_Innen2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DAT02\Ablage\DezIX\Abt3\Ref2\Ausstellungen\Straße der Moderne\Presse_und_FB-Aktion\Bilder klein\Jesus Christus - Der gute Hirte_Ffm-Niedererlenbach_Innen2_200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8123" cy="2411866"/>
                          </a:xfrm>
                          <a:prstGeom prst="rect">
                            <a:avLst/>
                          </a:prstGeom>
                          <a:noFill/>
                          <a:ln>
                            <a:noFill/>
                          </a:ln>
                        </pic:spPr>
                      </pic:pic>
                    </a:graphicData>
                  </a:graphic>
                </wp:inline>
              </w:drawing>
            </w:r>
          </w:p>
        </w:tc>
      </w:tr>
    </w:tbl>
    <w:p w:rsidR="0000785E" w:rsidRDefault="0000785E" w:rsidP="008E5CBC">
      <w:pPr>
        <w:rPr>
          <w:b/>
          <w:lang w:eastAsia="en-US"/>
        </w:rPr>
      </w:pPr>
    </w:p>
    <w:sectPr w:rsidR="0000785E" w:rsidSect="008A3C98">
      <w:headerReference w:type="even" r:id="rId23"/>
      <w:headerReference w:type="default" r:id="rId24"/>
      <w:headerReference w:type="first" r:id="rId25"/>
      <w:pgSz w:w="11900" w:h="16840"/>
      <w:pgMar w:top="1417" w:right="1268" w:bottom="709"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0B5F" w:rsidRDefault="00850B5F" w:rsidP="007D48E1">
      <w:r>
        <w:separator/>
      </w:r>
    </w:p>
  </w:endnote>
  <w:endnote w:type="continuationSeparator" w:id="0">
    <w:p w:rsidR="00850B5F" w:rsidRDefault="00850B5F" w:rsidP="007D48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Andale Sans UI">
    <w:altName w:val="Times New Roman"/>
    <w:charset w:val="00"/>
    <w:family w:val="auto"/>
    <w:pitch w:val="variable"/>
  </w:font>
  <w:font w:name="Baskerville">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KievitOT-Light">
    <w:panose1 w:val="00000000000000000000"/>
    <w:charset w:val="00"/>
    <w:family w:val="swiss"/>
    <w:notTrueType/>
    <w:pitch w:val="default"/>
    <w:sig w:usb0="00000003" w:usb1="00000000" w:usb2="00000000" w:usb3="00000000" w:csb0="00000001" w:csb1="00000000"/>
  </w:font>
  <w:font w:name="FrutigerLTCom-BoldC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0B5F" w:rsidRDefault="00850B5F" w:rsidP="007D48E1">
      <w:r>
        <w:separator/>
      </w:r>
    </w:p>
  </w:footnote>
  <w:footnote w:type="continuationSeparator" w:id="0">
    <w:p w:rsidR="00850B5F" w:rsidRDefault="00850B5F" w:rsidP="007D48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8E1" w:rsidRDefault="009F0BF3">
    <w:pPr>
      <w:pStyle w:val="Kopfzeil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style="position:absolute;margin-left:0;margin-top:0;width:607.2pt;height:858.7pt;z-index:-251657216;mso-wrap-edited:f;mso-position-horizontal:center;mso-position-horizontal-relative:margin;mso-position-vertical:center;mso-position-vertical-relative:margin" wrapcoords="13946 0 12933 1509 4213 1584 3466 1603 3440 1886 3946 2075 3093 2131 2506 2226 2506 2471 3333 2697 3573 2716 3573 2810 9413 2999 11920 3018 11706 3320 2426 3471 2266 3489 2506 3622 2506 3659 11306 3923 9280 6942 -26 7168 9066 7244 8720 7809 10800 7847 10800 10771 10800 10771 10773 7828 8986 7545 14053 0 13946 0">
          <v:imagedata r:id="rId1" o:title="DMM_BPapier_ohn Datenblock"/>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8E1" w:rsidRDefault="009F0BF3">
    <w:pPr>
      <w:pStyle w:val="Kopfzeil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style="position:absolute;margin-left:0;margin-top:0;width:607.2pt;height:858.7pt;z-index:-251658240;mso-wrap-edited:f;mso-position-horizontal:center;mso-position-horizontal-relative:margin;mso-position-vertical:center;mso-position-vertical-relative:margin" wrapcoords="13946 0 12933 1509 4213 1584 3466 1603 3440 1886 3946 2075 3093 2131 2506 2226 2506 2471 3333 2697 3573 2716 3573 2810 9413 2999 11920 3018 11706 3320 2426 3471 2266 3489 2506 3622 2506 3659 11306 3923 9280 6942 -26 7168 9066 7244 8720 7809 10800 7847 10800 10771 10800 10771 10773 7828 8986 7545 14053 0 13946 0">
          <v:imagedata r:id="rId1" o:title="DMM_BPapier_ohn Datenblock"/>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8E1" w:rsidRDefault="009F0BF3">
    <w:pPr>
      <w:pStyle w:val="Kopfzeil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1" type="#_x0000_t75" style="position:absolute;margin-left:0;margin-top:0;width:607.2pt;height:858.7pt;z-index:-251656192;mso-wrap-edited:f;mso-position-horizontal:center;mso-position-horizontal-relative:margin;mso-position-vertical:center;mso-position-vertical-relative:margin" wrapcoords="13946 0 12933 1509 4213 1584 3466 1603 3440 1886 3946 2075 3093 2131 2506 2226 2506 2471 3333 2697 3573 2716 3573 2810 9413 2999 11920 3018 11706 3320 2426 3471 2266 3489 2506 3622 2506 3659 11306 3923 9280 6942 -26 7168 9066 7244 8720 7809 10800 7847 10800 10771 10800 10771 10773 7828 8986 7545 14053 0 13946 0">
          <v:imagedata r:id="rId1" o:title="DMM_BPapier_ohn Datenblock"/>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48E1"/>
    <w:rsid w:val="000020E9"/>
    <w:rsid w:val="0000785E"/>
    <w:rsid w:val="00030EE0"/>
    <w:rsid w:val="000B03F3"/>
    <w:rsid w:val="000B4848"/>
    <w:rsid w:val="00101ABA"/>
    <w:rsid w:val="0015103C"/>
    <w:rsid w:val="001B1072"/>
    <w:rsid w:val="00232C52"/>
    <w:rsid w:val="00252D5C"/>
    <w:rsid w:val="00294D11"/>
    <w:rsid w:val="002A2295"/>
    <w:rsid w:val="002A4EE0"/>
    <w:rsid w:val="002A6123"/>
    <w:rsid w:val="002D5A34"/>
    <w:rsid w:val="003163E4"/>
    <w:rsid w:val="00322590"/>
    <w:rsid w:val="003B41D1"/>
    <w:rsid w:val="003E2374"/>
    <w:rsid w:val="003F1F92"/>
    <w:rsid w:val="00412E76"/>
    <w:rsid w:val="0045485F"/>
    <w:rsid w:val="00497B50"/>
    <w:rsid w:val="004B1322"/>
    <w:rsid w:val="004E7323"/>
    <w:rsid w:val="005E6277"/>
    <w:rsid w:val="00624F93"/>
    <w:rsid w:val="00645764"/>
    <w:rsid w:val="0068750B"/>
    <w:rsid w:val="00692F71"/>
    <w:rsid w:val="0073078F"/>
    <w:rsid w:val="00732DA7"/>
    <w:rsid w:val="00753888"/>
    <w:rsid w:val="007862B2"/>
    <w:rsid w:val="0079703F"/>
    <w:rsid w:val="00797264"/>
    <w:rsid w:val="00797CEE"/>
    <w:rsid w:val="007D48E1"/>
    <w:rsid w:val="00850B5F"/>
    <w:rsid w:val="0089007B"/>
    <w:rsid w:val="008A3C98"/>
    <w:rsid w:val="008E5CBC"/>
    <w:rsid w:val="00914263"/>
    <w:rsid w:val="00966240"/>
    <w:rsid w:val="009A4843"/>
    <w:rsid w:val="009C7EE0"/>
    <w:rsid w:val="009E5B12"/>
    <w:rsid w:val="009F0BF3"/>
    <w:rsid w:val="00AB566C"/>
    <w:rsid w:val="00B16857"/>
    <w:rsid w:val="00BE7830"/>
    <w:rsid w:val="00BF7AE1"/>
    <w:rsid w:val="00C83DAF"/>
    <w:rsid w:val="00DA34EC"/>
    <w:rsid w:val="00DE4DE9"/>
    <w:rsid w:val="00E00F72"/>
    <w:rsid w:val="00E07976"/>
    <w:rsid w:val="00E418DD"/>
    <w:rsid w:val="00F2106F"/>
    <w:rsid w:val="00F40B98"/>
    <w:rsid w:val="00F75468"/>
    <w:rsid w:val="00FA3C50"/>
    <w:rsid w:val="00FB3269"/>
    <w:rsid w:val="00FC10DF"/>
    <w:rsid w:val="00FD3C03"/>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7D48E1"/>
    <w:pPr>
      <w:tabs>
        <w:tab w:val="center" w:pos="4536"/>
        <w:tab w:val="right" w:pos="9072"/>
      </w:tabs>
    </w:pPr>
  </w:style>
  <w:style w:type="character" w:customStyle="1" w:styleId="KopfzeileZchn">
    <w:name w:val="Kopfzeile Zchn"/>
    <w:basedOn w:val="Absatz-Standardschriftart"/>
    <w:link w:val="Kopfzeile"/>
    <w:uiPriority w:val="99"/>
    <w:rsid w:val="007D48E1"/>
  </w:style>
  <w:style w:type="paragraph" w:styleId="Fuzeile">
    <w:name w:val="footer"/>
    <w:basedOn w:val="Standard"/>
    <w:link w:val="FuzeileZchn"/>
    <w:uiPriority w:val="99"/>
    <w:unhideWhenUsed/>
    <w:rsid w:val="007D48E1"/>
    <w:pPr>
      <w:tabs>
        <w:tab w:val="center" w:pos="4536"/>
        <w:tab w:val="right" w:pos="9072"/>
      </w:tabs>
    </w:pPr>
  </w:style>
  <w:style w:type="character" w:customStyle="1" w:styleId="FuzeileZchn">
    <w:name w:val="Fußzeile Zchn"/>
    <w:basedOn w:val="Absatz-Standardschriftart"/>
    <w:link w:val="Fuzeile"/>
    <w:uiPriority w:val="99"/>
    <w:rsid w:val="007D48E1"/>
  </w:style>
  <w:style w:type="paragraph" w:customStyle="1" w:styleId="Kopfzeile1">
    <w:name w:val="Kopfzeile1"/>
    <w:basedOn w:val="Standard"/>
    <w:rsid w:val="00914263"/>
    <w:pPr>
      <w:widowControl w:val="0"/>
      <w:tabs>
        <w:tab w:val="center" w:pos="4535"/>
        <w:tab w:val="right" w:pos="9070"/>
      </w:tabs>
      <w:suppressAutoHyphens/>
    </w:pPr>
    <w:rPr>
      <w:rFonts w:ascii="Times New Roman" w:eastAsia="Andale Sans UI" w:hAnsi="Times New Roman" w:cs="Times New Roman"/>
      <w:kern w:val="1"/>
    </w:rPr>
  </w:style>
  <w:style w:type="character" w:customStyle="1" w:styleId="HJPText">
    <w:name w:val="HJP Text"/>
    <w:uiPriority w:val="1"/>
    <w:qFormat/>
    <w:rsid w:val="00914263"/>
    <w:rPr>
      <w:rFonts w:ascii="Baskerville" w:hAnsi="Baskerville"/>
      <w:spacing w:val="0"/>
      <w:w w:val="100"/>
      <w:position w:val="0"/>
      <w:sz w:val="20"/>
    </w:rPr>
  </w:style>
  <w:style w:type="character" w:styleId="Hyperlink">
    <w:name w:val="Hyperlink"/>
    <w:basedOn w:val="Absatz-Standardschriftart"/>
    <w:uiPriority w:val="99"/>
    <w:unhideWhenUsed/>
    <w:rsid w:val="00E07976"/>
    <w:rPr>
      <w:color w:val="0000FF" w:themeColor="hyperlink"/>
      <w:u w:val="single"/>
    </w:rPr>
  </w:style>
  <w:style w:type="paragraph" w:styleId="Sprechblasentext">
    <w:name w:val="Balloon Text"/>
    <w:basedOn w:val="Standard"/>
    <w:link w:val="SprechblasentextZchn"/>
    <w:uiPriority w:val="99"/>
    <w:semiHidden/>
    <w:unhideWhenUsed/>
    <w:rsid w:val="00AB566C"/>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B566C"/>
    <w:rPr>
      <w:rFonts w:ascii="Tahoma" w:hAnsi="Tahoma" w:cs="Tahoma"/>
      <w:sz w:val="16"/>
      <w:szCs w:val="16"/>
    </w:rPr>
  </w:style>
  <w:style w:type="paragraph" w:styleId="Textkrper">
    <w:name w:val="Body Text"/>
    <w:basedOn w:val="Standard"/>
    <w:link w:val="TextkrperZchn"/>
    <w:semiHidden/>
    <w:rsid w:val="00AB566C"/>
    <w:pPr>
      <w:suppressAutoHyphens/>
      <w:spacing w:after="120"/>
    </w:pPr>
    <w:rPr>
      <w:rFonts w:ascii="Arial" w:eastAsia="Times New Roman" w:hAnsi="Arial" w:cs="Times New Roman"/>
      <w:szCs w:val="20"/>
      <w:lang w:eastAsia="ar-SA"/>
    </w:rPr>
  </w:style>
  <w:style w:type="character" w:customStyle="1" w:styleId="TextkrperZchn">
    <w:name w:val="Textkörper Zchn"/>
    <w:basedOn w:val="Absatz-Standardschriftart"/>
    <w:link w:val="Textkrper"/>
    <w:semiHidden/>
    <w:rsid w:val="00AB566C"/>
    <w:rPr>
      <w:rFonts w:ascii="Arial" w:eastAsia="Times New Roman" w:hAnsi="Arial" w:cs="Times New Roman"/>
      <w:szCs w:val="20"/>
      <w:lang w:eastAsia="ar-SA"/>
    </w:rPr>
  </w:style>
  <w:style w:type="paragraph" w:customStyle="1" w:styleId="TabellenInhalt">
    <w:name w:val="Tabellen Inhalt"/>
    <w:basedOn w:val="Standard"/>
    <w:rsid w:val="00AB566C"/>
    <w:pPr>
      <w:widowControl w:val="0"/>
      <w:suppressLineNumbers/>
      <w:suppressAutoHyphens/>
    </w:pPr>
    <w:rPr>
      <w:rFonts w:ascii="Times New Roman" w:eastAsia="Andale Sans UI" w:hAnsi="Times New Roman" w:cs="Times New Roman"/>
      <w:kern w:val="2"/>
    </w:rPr>
  </w:style>
  <w:style w:type="table" w:styleId="Tabellenraster">
    <w:name w:val="Table Grid"/>
    <w:basedOn w:val="NormaleTabelle"/>
    <w:uiPriority w:val="59"/>
    <w:rsid w:val="002D5A34"/>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
    <w:name w:val="Pa2"/>
    <w:basedOn w:val="Standard"/>
    <w:next w:val="Standard"/>
    <w:uiPriority w:val="99"/>
    <w:rsid w:val="0015103C"/>
    <w:pPr>
      <w:autoSpaceDE w:val="0"/>
      <w:autoSpaceDN w:val="0"/>
      <w:adjustRightInd w:val="0"/>
      <w:spacing w:line="241" w:lineRule="atLeast"/>
    </w:pPr>
    <w:rPr>
      <w:rFonts w:ascii="KievitOT-Light" w:hAnsi="KievitOT-Ligh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7D48E1"/>
    <w:pPr>
      <w:tabs>
        <w:tab w:val="center" w:pos="4536"/>
        <w:tab w:val="right" w:pos="9072"/>
      </w:tabs>
    </w:pPr>
  </w:style>
  <w:style w:type="character" w:customStyle="1" w:styleId="KopfzeileZchn">
    <w:name w:val="Kopfzeile Zchn"/>
    <w:basedOn w:val="Absatz-Standardschriftart"/>
    <w:link w:val="Kopfzeile"/>
    <w:uiPriority w:val="99"/>
    <w:rsid w:val="007D48E1"/>
  </w:style>
  <w:style w:type="paragraph" w:styleId="Fuzeile">
    <w:name w:val="footer"/>
    <w:basedOn w:val="Standard"/>
    <w:link w:val="FuzeileZchn"/>
    <w:uiPriority w:val="99"/>
    <w:unhideWhenUsed/>
    <w:rsid w:val="007D48E1"/>
    <w:pPr>
      <w:tabs>
        <w:tab w:val="center" w:pos="4536"/>
        <w:tab w:val="right" w:pos="9072"/>
      </w:tabs>
    </w:pPr>
  </w:style>
  <w:style w:type="character" w:customStyle="1" w:styleId="FuzeileZchn">
    <w:name w:val="Fußzeile Zchn"/>
    <w:basedOn w:val="Absatz-Standardschriftart"/>
    <w:link w:val="Fuzeile"/>
    <w:uiPriority w:val="99"/>
    <w:rsid w:val="007D48E1"/>
  </w:style>
  <w:style w:type="paragraph" w:customStyle="1" w:styleId="Kopfzeile1">
    <w:name w:val="Kopfzeile1"/>
    <w:basedOn w:val="Standard"/>
    <w:rsid w:val="00914263"/>
    <w:pPr>
      <w:widowControl w:val="0"/>
      <w:tabs>
        <w:tab w:val="center" w:pos="4535"/>
        <w:tab w:val="right" w:pos="9070"/>
      </w:tabs>
      <w:suppressAutoHyphens/>
    </w:pPr>
    <w:rPr>
      <w:rFonts w:ascii="Times New Roman" w:eastAsia="Andale Sans UI" w:hAnsi="Times New Roman" w:cs="Times New Roman"/>
      <w:kern w:val="1"/>
    </w:rPr>
  </w:style>
  <w:style w:type="character" w:customStyle="1" w:styleId="HJPText">
    <w:name w:val="HJP Text"/>
    <w:uiPriority w:val="1"/>
    <w:qFormat/>
    <w:rsid w:val="00914263"/>
    <w:rPr>
      <w:rFonts w:ascii="Baskerville" w:hAnsi="Baskerville"/>
      <w:spacing w:val="0"/>
      <w:w w:val="100"/>
      <w:position w:val="0"/>
      <w:sz w:val="20"/>
    </w:rPr>
  </w:style>
  <w:style w:type="character" w:styleId="Hyperlink">
    <w:name w:val="Hyperlink"/>
    <w:basedOn w:val="Absatz-Standardschriftart"/>
    <w:uiPriority w:val="99"/>
    <w:unhideWhenUsed/>
    <w:rsid w:val="00E07976"/>
    <w:rPr>
      <w:color w:val="0000FF" w:themeColor="hyperlink"/>
      <w:u w:val="single"/>
    </w:rPr>
  </w:style>
  <w:style w:type="paragraph" w:styleId="Sprechblasentext">
    <w:name w:val="Balloon Text"/>
    <w:basedOn w:val="Standard"/>
    <w:link w:val="SprechblasentextZchn"/>
    <w:uiPriority w:val="99"/>
    <w:semiHidden/>
    <w:unhideWhenUsed/>
    <w:rsid w:val="00AB566C"/>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B566C"/>
    <w:rPr>
      <w:rFonts w:ascii="Tahoma" w:hAnsi="Tahoma" w:cs="Tahoma"/>
      <w:sz w:val="16"/>
      <w:szCs w:val="16"/>
    </w:rPr>
  </w:style>
  <w:style w:type="paragraph" w:styleId="Textkrper">
    <w:name w:val="Body Text"/>
    <w:basedOn w:val="Standard"/>
    <w:link w:val="TextkrperZchn"/>
    <w:semiHidden/>
    <w:rsid w:val="00AB566C"/>
    <w:pPr>
      <w:suppressAutoHyphens/>
      <w:spacing w:after="120"/>
    </w:pPr>
    <w:rPr>
      <w:rFonts w:ascii="Arial" w:eastAsia="Times New Roman" w:hAnsi="Arial" w:cs="Times New Roman"/>
      <w:szCs w:val="20"/>
      <w:lang w:eastAsia="ar-SA"/>
    </w:rPr>
  </w:style>
  <w:style w:type="character" w:customStyle="1" w:styleId="TextkrperZchn">
    <w:name w:val="Textkörper Zchn"/>
    <w:basedOn w:val="Absatz-Standardschriftart"/>
    <w:link w:val="Textkrper"/>
    <w:semiHidden/>
    <w:rsid w:val="00AB566C"/>
    <w:rPr>
      <w:rFonts w:ascii="Arial" w:eastAsia="Times New Roman" w:hAnsi="Arial" w:cs="Times New Roman"/>
      <w:szCs w:val="20"/>
      <w:lang w:eastAsia="ar-SA"/>
    </w:rPr>
  </w:style>
  <w:style w:type="paragraph" w:customStyle="1" w:styleId="TabellenInhalt">
    <w:name w:val="Tabellen Inhalt"/>
    <w:basedOn w:val="Standard"/>
    <w:rsid w:val="00AB566C"/>
    <w:pPr>
      <w:widowControl w:val="0"/>
      <w:suppressLineNumbers/>
      <w:suppressAutoHyphens/>
    </w:pPr>
    <w:rPr>
      <w:rFonts w:ascii="Times New Roman" w:eastAsia="Andale Sans UI" w:hAnsi="Times New Roman" w:cs="Times New Roman"/>
      <w:kern w:val="2"/>
    </w:rPr>
  </w:style>
  <w:style w:type="table" w:styleId="Tabellenraster">
    <w:name w:val="Table Grid"/>
    <w:basedOn w:val="NormaleTabelle"/>
    <w:uiPriority w:val="59"/>
    <w:rsid w:val="002D5A34"/>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
    <w:name w:val="Pa2"/>
    <w:basedOn w:val="Standard"/>
    <w:next w:val="Standard"/>
    <w:uiPriority w:val="99"/>
    <w:rsid w:val="0015103C"/>
    <w:pPr>
      <w:autoSpaceDE w:val="0"/>
      <w:autoSpaceDN w:val="0"/>
      <w:adjustRightInd w:val="0"/>
      <w:spacing w:line="241" w:lineRule="atLeast"/>
    </w:pPr>
    <w:rPr>
      <w:rFonts w:ascii="KievitOT-Light" w:hAnsi="KievitOT-Ligh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013650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jpeg"/><Relationship Id="rId25" Type="http://schemas.openxmlformats.org/officeDocument/2006/relationships/header" Target="header3.xml"/><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7.emf"/></Relationships>
</file>

<file path=word/_rels/header2.xml.rels><?xml version="1.0" encoding="UTF-8" standalone="yes"?>
<Relationships xmlns="http://schemas.openxmlformats.org/package/2006/relationships"><Relationship Id="rId1" Type="http://schemas.openxmlformats.org/officeDocument/2006/relationships/image" Target="media/image17.emf"/></Relationships>
</file>

<file path=word/_rels/header3.xml.rels><?xml version="1.0" encoding="UTF-8" standalone="yes"?>
<Relationships xmlns="http://schemas.openxmlformats.org/package/2006/relationships"><Relationship Id="rId1" Type="http://schemas.openxmlformats.org/officeDocument/2006/relationships/image" Target="media/image17.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216</Words>
  <Characters>1361</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Bischoefliches Ordinariat Mainz</Company>
  <LinksUpToDate>false</LinksUpToDate>
  <CharactersWithSpaces>1574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dc:creator>
  <cp:lastModifiedBy>Esther Klippel</cp:lastModifiedBy>
  <cp:revision>2</cp:revision>
  <cp:lastPrinted>2016-10-06T06:33:00Z</cp:lastPrinted>
  <dcterms:created xsi:type="dcterms:W3CDTF">2016-10-13T11:18:00Z</dcterms:created>
  <dcterms:modified xsi:type="dcterms:W3CDTF">2016-10-13T11:18:00Z</dcterms:modified>
</cp:coreProperties>
</file>